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3E1" w:rsidRPr="00A253E1" w:rsidRDefault="00A253E1" w:rsidP="00A253E1">
      <w:pPr>
        <w:shd w:val="clear" w:color="auto" w:fill="FFFFFF"/>
        <w:spacing w:after="60" w:line="240" w:lineRule="auto"/>
        <w:jc w:val="right"/>
        <w:outlineLvl w:val="2"/>
        <w:rPr>
          <w:rFonts w:ascii="Verdana" w:eastAsia="Times New Roman" w:hAnsi="Verdana" w:cs="Times New Roman"/>
          <w:b/>
          <w:bCs/>
          <w:color w:val="000000"/>
          <w:sz w:val="16"/>
          <w:szCs w:val="16"/>
          <w:lang w:eastAsia="en-GB"/>
        </w:rPr>
      </w:pPr>
      <w:r w:rsidRPr="00A253E1">
        <w:rPr>
          <w:rFonts w:ascii="Verdana" w:eastAsia="Times New Roman" w:hAnsi="Verdana" w:cs="Times New Roman"/>
          <w:b/>
          <w:bCs/>
          <w:color w:val="000000"/>
          <w:sz w:val="16"/>
          <w:szCs w:val="16"/>
          <w:lang w:eastAsia="en-GB"/>
        </w:rPr>
        <w:t>28.02.2011</w:t>
      </w:r>
    </w:p>
    <w:p w:rsidR="00A253E1" w:rsidRDefault="00A253E1" w:rsidP="00A253E1">
      <w:pPr>
        <w:shd w:val="clear" w:color="auto" w:fill="FFFFFF"/>
        <w:spacing w:after="60" w:line="240" w:lineRule="auto"/>
        <w:outlineLvl w:val="2"/>
        <w:rPr>
          <w:rFonts w:ascii="Verdana" w:eastAsia="Times New Roman" w:hAnsi="Verdana" w:cs="Times New Roman"/>
          <w:b/>
          <w:bCs/>
          <w:color w:val="000000"/>
          <w:sz w:val="23"/>
          <w:szCs w:val="23"/>
          <w:lang w:eastAsia="en-GB"/>
        </w:rPr>
      </w:pPr>
      <w:r>
        <w:rPr>
          <w:rFonts w:ascii="Verdana" w:eastAsia="Times New Roman" w:hAnsi="Verdana" w:cs="Times New Roman"/>
          <w:b/>
          <w:bCs/>
          <w:color w:val="000000"/>
          <w:sz w:val="23"/>
          <w:szCs w:val="23"/>
          <w:lang w:eastAsia="en-GB"/>
        </w:rPr>
        <w:t>Brazilian Bar Association</w:t>
      </w:r>
    </w:p>
    <w:p w:rsidR="00A253E1" w:rsidRDefault="00A253E1" w:rsidP="00A253E1">
      <w:pPr>
        <w:shd w:val="clear" w:color="auto" w:fill="FFFFFF"/>
        <w:spacing w:after="60" w:line="240" w:lineRule="auto"/>
        <w:outlineLvl w:val="2"/>
        <w:rPr>
          <w:rFonts w:ascii="Verdana" w:eastAsia="Times New Roman" w:hAnsi="Verdana" w:cs="Times New Roman"/>
          <w:b/>
          <w:bCs/>
          <w:color w:val="000000"/>
          <w:sz w:val="23"/>
          <w:szCs w:val="23"/>
          <w:lang w:eastAsia="en-GB"/>
        </w:rPr>
      </w:pPr>
      <w:r>
        <w:rPr>
          <w:rFonts w:ascii="Verdana" w:eastAsia="Times New Roman" w:hAnsi="Verdana" w:cs="Times New Roman"/>
          <w:b/>
          <w:bCs/>
          <w:color w:val="000000"/>
          <w:sz w:val="23"/>
          <w:szCs w:val="23"/>
          <w:lang w:eastAsia="en-GB"/>
        </w:rPr>
        <w:t>San Paolo</w:t>
      </w:r>
    </w:p>
    <w:p w:rsidR="00A253E1" w:rsidRDefault="00A253E1" w:rsidP="00A253E1">
      <w:pPr>
        <w:shd w:val="clear" w:color="auto" w:fill="FFFFFF"/>
        <w:spacing w:after="60" w:line="240" w:lineRule="auto"/>
        <w:outlineLvl w:val="2"/>
        <w:rPr>
          <w:rFonts w:ascii="Verdana" w:eastAsia="Times New Roman" w:hAnsi="Verdana" w:cs="Times New Roman"/>
          <w:b/>
          <w:bCs/>
          <w:color w:val="000000"/>
          <w:sz w:val="23"/>
          <w:szCs w:val="23"/>
          <w:lang w:eastAsia="en-GB"/>
        </w:rPr>
      </w:pPr>
      <w:r>
        <w:rPr>
          <w:rFonts w:ascii="Verdana" w:eastAsia="Times New Roman" w:hAnsi="Verdana" w:cs="Times New Roman"/>
          <w:b/>
          <w:bCs/>
          <w:color w:val="000000"/>
          <w:sz w:val="23"/>
          <w:szCs w:val="23"/>
          <w:lang w:eastAsia="en-GB"/>
        </w:rPr>
        <w:t>Table of Legal Fees</w:t>
      </w:r>
    </w:p>
    <w:p w:rsidR="00A253E1" w:rsidRDefault="00A253E1" w:rsidP="00A253E1">
      <w:pPr>
        <w:shd w:val="clear" w:color="auto" w:fill="FFFFFF"/>
        <w:spacing w:after="60" w:line="240" w:lineRule="auto"/>
        <w:outlineLvl w:val="2"/>
        <w:rPr>
          <w:rFonts w:ascii="Verdana" w:eastAsia="Times New Roman" w:hAnsi="Verdana" w:cs="Times New Roman"/>
          <w:b/>
          <w:bCs/>
          <w:color w:val="000000"/>
          <w:sz w:val="23"/>
          <w:szCs w:val="23"/>
          <w:lang w:eastAsia="en-GB"/>
        </w:rPr>
      </w:pPr>
      <w:bookmarkStart w:id="0" w:name="_GoBack"/>
      <w:bookmarkEnd w:id="0"/>
    </w:p>
    <w:p w:rsidR="00A253E1" w:rsidRDefault="00A253E1" w:rsidP="00A253E1">
      <w:pPr>
        <w:shd w:val="clear" w:color="auto" w:fill="FFFFFF"/>
        <w:spacing w:after="60" w:line="240" w:lineRule="auto"/>
        <w:outlineLvl w:val="2"/>
        <w:rPr>
          <w:rFonts w:ascii="Verdana" w:eastAsia="Times New Roman" w:hAnsi="Verdana" w:cs="Times New Roman"/>
          <w:b/>
          <w:bCs/>
          <w:color w:val="000000"/>
          <w:sz w:val="23"/>
          <w:szCs w:val="23"/>
          <w:lang w:eastAsia="en-GB"/>
        </w:rPr>
      </w:pPr>
    </w:p>
    <w:p w:rsidR="00A253E1" w:rsidRPr="00A253E1" w:rsidRDefault="00A253E1" w:rsidP="00A253E1">
      <w:pPr>
        <w:shd w:val="clear" w:color="auto" w:fill="FFFFFF"/>
        <w:spacing w:after="60" w:line="240" w:lineRule="auto"/>
        <w:outlineLvl w:val="2"/>
        <w:rPr>
          <w:rFonts w:ascii="Verdana" w:eastAsia="Times New Roman" w:hAnsi="Verdana" w:cs="Times New Roman"/>
          <w:b/>
          <w:bCs/>
          <w:color w:val="000000"/>
          <w:sz w:val="23"/>
          <w:szCs w:val="23"/>
          <w:lang w:eastAsia="en-GB"/>
        </w:rPr>
      </w:pPr>
      <w:r w:rsidRPr="00A253E1">
        <w:rPr>
          <w:rFonts w:ascii="Verdana" w:eastAsia="Times New Roman" w:hAnsi="Verdana" w:cs="Times New Roman"/>
          <w:b/>
          <w:bCs/>
          <w:color w:val="000000"/>
          <w:sz w:val="23"/>
          <w:szCs w:val="23"/>
          <w:lang w:eastAsia="en-GB"/>
        </w:rPr>
        <w:t>Tabela de Honorários Completa</w:t>
      </w:r>
    </w:p>
    <w:p w:rsidR="00A253E1" w:rsidRPr="00A253E1" w:rsidRDefault="00A253E1" w:rsidP="00A253E1">
      <w:pPr>
        <w:spacing w:before="120" w:after="240" w:line="240" w:lineRule="auto"/>
        <w:rPr>
          <w:rFonts w:ascii="Times New Roman" w:eastAsia="Times New Roman" w:hAnsi="Times New Roman" w:cs="Times New Roman"/>
          <w:sz w:val="24"/>
          <w:szCs w:val="24"/>
          <w:lang w:eastAsia="en-GB"/>
        </w:rPr>
      </w:pPr>
      <w:r w:rsidRPr="00A253E1">
        <w:rPr>
          <w:rFonts w:ascii="Times New Roman" w:eastAsia="Times New Roman" w:hAnsi="Times New Roman" w:cs="Times New Roman"/>
          <w:sz w:val="24"/>
          <w:szCs w:val="24"/>
          <w:lang w:eastAsia="en-GB"/>
        </w:rPr>
        <w:pict>
          <v:rect id="_x0000_i1025" style="width:0;height:.75pt" o:hrstd="t" o:hrnoshade="t" o:hr="t" fillcolor="#8cacbb" stroked="f"/>
        </w:pict>
      </w:r>
    </w:p>
    <w:p w:rsidR="00A253E1" w:rsidRPr="00A253E1" w:rsidRDefault="00A253E1" w:rsidP="00A253E1">
      <w:pPr>
        <w:shd w:val="clear" w:color="auto" w:fill="FFFFFF"/>
        <w:spacing w:before="120" w:after="240" w:line="240" w:lineRule="auto"/>
        <w:rPr>
          <w:rFonts w:ascii="Tahoma" w:eastAsia="Times New Roman" w:hAnsi="Tahoma" w:cs="Tahoma"/>
          <w:color w:val="000000"/>
          <w:sz w:val="18"/>
          <w:szCs w:val="18"/>
          <w:lang w:eastAsia="en-GB"/>
        </w:rPr>
      </w:pPr>
      <w:r w:rsidRPr="00A253E1">
        <w:rPr>
          <w:rFonts w:ascii="Tahoma" w:eastAsia="Times New Roman" w:hAnsi="Tahoma" w:cs="Tahoma"/>
          <w:color w:val="FF0000"/>
          <w:sz w:val="18"/>
          <w:szCs w:val="18"/>
          <w:lang w:eastAsia="en-GB"/>
        </w:rPr>
        <w:t>TABELA DE HONORÁRIOS ADVOCATÍCIOS - 2013</w:t>
      </w:r>
      <w:r w:rsidRPr="00A253E1">
        <w:rPr>
          <w:rFonts w:ascii="Tahoma" w:eastAsia="Times New Roman" w:hAnsi="Tahoma" w:cs="Tahoma"/>
          <w:color w:val="000000"/>
          <w:sz w:val="18"/>
          <w:szCs w:val="18"/>
          <w:lang w:eastAsia="en-GB"/>
        </w:rPr>
        <w:t> </w:t>
      </w:r>
      <w:r w:rsidRPr="00A253E1">
        <w:rPr>
          <w:rFonts w:ascii="Tahoma" w:eastAsia="Times New Roman" w:hAnsi="Tahoma" w:cs="Tahoma"/>
          <w:color w:val="000000"/>
          <w:sz w:val="18"/>
          <w:szCs w:val="18"/>
          <w:lang w:eastAsia="en-GB"/>
        </w:rPr>
        <w:br/>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A atualização monetária da Tabela de Honorários Advocatícios 2013 foi calculada com base na “Tabela Prática para Cálculo de Atualização Monetária dos Débitos Judiciais”, elaborada de acordo com a jurisprudência predominante do Tribunal de Justiça de São Paulo, acumulada no período, conforme deliberação do Conselho da OAB SP, em sessão de 28 de fevereiro de 2011. </w:t>
      </w:r>
      <w:r w:rsidRPr="00A253E1">
        <w:rPr>
          <w:rFonts w:ascii="Tahoma" w:eastAsia="Times New Roman" w:hAnsi="Tahoma" w:cs="Tahoma"/>
          <w:color w:val="000000"/>
          <w:sz w:val="18"/>
          <w:szCs w:val="18"/>
          <w:lang w:eastAsia="en-GB"/>
        </w:rPr>
        <w:br/>
      </w:r>
      <w:r w:rsidRPr="00A253E1">
        <w:rPr>
          <w:rFonts w:ascii="Tahoma" w:eastAsia="Times New Roman" w:hAnsi="Tahoma" w:cs="Tahoma"/>
          <w:color w:val="000000"/>
          <w:sz w:val="18"/>
          <w:szCs w:val="18"/>
          <w:lang w:eastAsia="en-GB"/>
        </w:rPr>
        <w:br/>
        <w:t>(Aprovada na reunião do E. Conselho Seccional de 21.3.2005) </w:t>
      </w:r>
      <w:r w:rsidRPr="00A253E1">
        <w:rPr>
          <w:rFonts w:ascii="Tahoma" w:eastAsia="Times New Roman" w:hAnsi="Tahoma" w:cs="Tahoma"/>
          <w:color w:val="000000"/>
          <w:sz w:val="18"/>
          <w:szCs w:val="18"/>
          <w:lang w:eastAsia="en-GB"/>
        </w:rPr>
        <w:br/>
      </w:r>
      <w:r w:rsidRPr="00A253E1">
        <w:rPr>
          <w:rFonts w:ascii="Tahoma" w:eastAsia="Times New Roman" w:hAnsi="Tahoma" w:cs="Tahoma"/>
          <w:color w:val="000000"/>
          <w:sz w:val="18"/>
          <w:szCs w:val="18"/>
          <w:lang w:eastAsia="en-GB"/>
        </w:rPr>
        <w:br/>
        <w:t>Alterado o item "Advocacia Extrajudicial". Aprovado na 2282ª Sessão Ordinária do Conselho da OABSP de 19 de março de 2007, por maioria de votos, a inserção do item "INVENTÁRIO, SEPARAÇÃO E DIVÓRCIO CONSENSUAL" para adequação da remuneração dos serviços profissionais diante dos termos da Lei nº 11.44107, com redação ofertada pela Comissão de Estudos dos Honorários Advocatícios. </w:t>
      </w:r>
    </w:p>
    <w:p w:rsidR="00A253E1" w:rsidRPr="00A253E1" w:rsidRDefault="00A253E1" w:rsidP="00A253E1">
      <w:pPr>
        <w:spacing w:after="60" w:line="240" w:lineRule="auto"/>
        <w:outlineLvl w:val="3"/>
        <w:rPr>
          <w:rFonts w:ascii="Verdana" w:eastAsia="Times New Roman" w:hAnsi="Verdana" w:cs="Tahoma"/>
          <w:b/>
          <w:bCs/>
          <w:color w:val="000000"/>
          <w:sz w:val="20"/>
          <w:szCs w:val="20"/>
          <w:lang w:eastAsia="en-GB"/>
        </w:rPr>
      </w:pPr>
      <w:r w:rsidRPr="00A253E1">
        <w:rPr>
          <w:rFonts w:ascii="Verdana" w:eastAsia="Times New Roman" w:hAnsi="Verdana" w:cs="Tahoma"/>
          <w:b/>
          <w:bCs/>
          <w:color w:val="000000"/>
          <w:sz w:val="20"/>
          <w:szCs w:val="20"/>
          <w:lang w:eastAsia="en-GB"/>
        </w:rPr>
        <w:t>Normas Gerais</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1 – </w:t>
      </w:r>
      <w:r w:rsidRPr="00A253E1">
        <w:rPr>
          <w:rFonts w:ascii="Tahoma" w:eastAsia="Times New Roman" w:hAnsi="Tahoma" w:cs="Tahoma"/>
          <w:color w:val="000000"/>
          <w:sz w:val="18"/>
          <w:szCs w:val="18"/>
          <w:lang w:eastAsia="en-GB"/>
        </w:rPr>
        <w:t>O advogado deve contratar, por escrito, a prestação dos serviços profissionais, fixando o valor dos honorários, reajuste e condições de pagamento, inclusive no caso de acordo, e observando os valores mínimos constantes na Tabela (artigo 41 do Código de Ética e Disciplina da OAB).</w:t>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a)</w:t>
      </w:r>
      <w:r w:rsidRPr="00A253E1">
        <w:rPr>
          <w:rFonts w:ascii="Tahoma" w:eastAsia="Times New Roman" w:hAnsi="Tahoma" w:cs="Tahoma"/>
          <w:color w:val="000000"/>
          <w:sz w:val="18"/>
          <w:szCs w:val="18"/>
          <w:lang w:eastAsia="en-GB"/>
        </w:rPr>
        <w:t> Não havendo previsão de correção monetária para pagamento dos honorários advocatícios, com ou sem contrato escrito, o índice a ser considerado para o caso de parcelamento será o mesmo previsto no item 9 seguinte, calculando-se, nesse caso, o mencionado reajuste, a partir do vencimento das parcelas contratadas.</w:t>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b)</w:t>
      </w:r>
      <w:r w:rsidRPr="00A253E1">
        <w:rPr>
          <w:rFonts w:ascii="Tahoma" w:eastAsia="Times New Roman" w:hAnsi="Tahoma" w:cs="Tahoma"/>
          <w:color w:val="000000"/>
          <w:sz w:val="18"/>
          <w:szCs w:val="18"/>
          <w:lang w:eastAsia="en-GB"/>
        </w:rPr>
        <w:t> A mesma sistemática deverá ser adotada para o caso de inadimplemento, ainda que se cuide de parcela única a ser paga.</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2 </w:t>
      </w:r>
      <w:r w:rsidRPr="00A253E1">
        <w:rPr>
          <w:rFonts w:ascii="Tahoma" w:eastAsia="Times New Roman" w:hAnsi="Tahoma" w:cs="Tahoma"/>
          <w:color w:val="000000"/>
          <w:sz w:val="18"/>
          <w:szCs w:val="18"/>
          <w:lang w:eastAsia="en-GB"/>
        </w:rPr>
        <w:t>– A forma e as condições de pagamento das custas e encargos, judiciais e extrajudiciais, deverão integrar o contrato.</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3 – </w:t>
      </w:r>
      <w:r w:rsidRPr="00A253E1">
        <w:rPr>
          <w:rFonts w:ascii="Tahoma" w:eastAsia="Times New Roman" w:hAnsi="Tahoma" w:cs="Tahoma"/>
          <w:color w:val="000000"/>
          <w:sz w:val="18"/>
          <w:szCs w:val="18"/>
          <w:lang w:eastAsia="en-GB"/>
        </w:rPr>
        <w:t>Todas as despesas, judiciais ou extrajudiciais, bem como de locomoção, alimentação, hospedagem, viagem, transporte, certidões, cópias e condução de auxiliares serão suportadas pelo cliente, ao qual deverá o advogado fazer prestação de contas.</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4 </w:t>
      </w:r>
      <w:r w:rsidRPr="00A253E1">
        <w:rPr>
          <w:rFonts w:ascii="Tahoma" w:eastAsia="Times New Roman" w:hAnsi="Tahoma" w:cs="Tahoma"/>
          <w:color w:val="000000"/>
          <w:sz w:val="18"/>
          <w:szCs w:val="18"/>
          <w:lang w:eastAsia="en-GB"/>
        </w:rPr>
        <w:t>– Salvo estipulação diversa, um terço dos honorários é devido no início do trabalho, outro terço até a decisão de primeiro grau e o restante no final, valores estes que serão atualizados monetariamente.</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5 </w:t>
      </w:r>
      <w:r w:rsidRPr="00A253E1">
        <w:rPr>
          <w:rFonts w:ascii="Tahoma" w:eastAsia="Times New Roman" w:hAnsi="Tahoma" w:cs="Tahoma"/>
          <w:color w:val="000000"/>
          <w:sz w:val="18"/>
          <w:szCs w:val="18"/>
          <w:lang w:eastAsia="en-GB"/>
        </w:rPr>
        <w:t>– Os honorários da sucumbência pertencem ao advogado e não excluem os contratados.</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6 </w:t>
      </w:r>
      <w:r w:rsidRPr="00A253E1">
        <w:rPr>
          <w:rFonts w:ascii="Tahoma" w:eastAsia="Times New Roman" w:hAnsi="Tahoma" w:cs="Tahoma"/>
          <w:color w:val="000000"/>
          <w:sz w:val="18"/>
          <w:szCs w:val="18"/>
          <w:lang w:eastAsia="en-GB"/>
        </w:rPr>
        <w:t>– O advogado substabelecido deve ajustar a sua remuneração com o substabelecente.</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lastRenderedPageBreak/>
        <w:t>7 </w:t>
      </w:r>
      <w:r w:rsidRPr="00A253E1">
        <w:rPr>
          <w:rFonts w:ascii="Tahoma" w:eastAsia="Times New Roman" w:hAnsi="Tahoma" w:cs="Tahoma"/>
          <w:color w:val="000000"/>
          <w:sz w:val="18"/>
          <w:szCs w:val="18"/>
          <w:lang w:eastAsia="en-GB"/>
        </w:rPr>
        <w:t>– O artigo 36 do Código de Ética e Disciplina estabelece que os honorários profissionais devem ser fixados com moderação, atendidos os elementos seguintes:</w:t>
      </w:r>
      <w:r w:rsidRPr="00A253E1">
        <w:rPr>
          <w:rFonts w:ascii="Tahoma" w:eastAsia="Times New Roman" w:hAnsi="Tahoma" w:cs="Tahoma"/>
          <w:b/>
          <w:bCs/>
          <w:color w:val="000000"/>
          <w:sz w:val="18"/>
          <w:szCs w:val="18"/>
          <w:lang w:eastAsia="en-GB"/>
        </w:rPr>
        <w:t>a) </w:t>
      </w:r>
      <w:r w:rsidRPr="00A253E1">
        <w:rPr>
          <w:rFonts w:ascii="Tahoma" w:eastAsia="Times New Roman" w:hAnsi="Tahoma" w:cs="Tahoma"/>
          <w:color w:val="000000"/>
          <w:sz w:val="18"/>
          <w:szCs w:val="18"/>
          <w:lang w:eastAsia="en-GB"/>
        </w:rPr>
        <w:t>a relevância, o vulto, a complexidade e a dificuldade das questões versadas; </w:t>
      </w:r>
      <w:r w:rsidRPr="00A253E1">
        <w:rPr>
          <w:rFonts w:ascii="Tahoma" w:eastAsia="Times New Roman" w:hAnsi="Tahoma" w:cs="Tahoma"/>
          <w:b/>
          <w:bCs/>
          <w:color w:val="000000"/>
          <w:sz w:val="18"/>
          <w:szCs w:val="18"/>
          <w:lang w:eastAsia="en-GB"/>
        </w:rPr>
        <w:t>b) </w:t>
      </w:r>
      <w:r w:rsidRPr="00A253E1">
        <w:rPr>
          <w:rFonts w:ascii="Tahoma" w:eastAsia="Times New Roman" w:hAnsi="Tahoma" w:cs="Tahoma"/>
          <w:color w:val="000000"/>
          <w:sz w:val="18"/>
          <w:szCs w:val="18"/>
          <w:lang w:eastAsia="en-GB"/>
        </w:rPr>
        <w:t>o trabalho e o tempo necessários; </w:t>
      </w:r>
      <w:r w:rsidRPr="00A253E1">
        <w:rPr>
          <w:rFonts w:ascii="Tahoma" w:eastAsia="Times New Roman" w:hAnsi="Tahoma" w:cs="Tahoma"/>
          <w:b/>
          <w:bCs/>
          <w:color w:val="000000"/>
          <w:sz w:val="18"/>
          <w:szCs w:val="18"/>
          <w:lang w:eastAsia="en-GB"/>
        </w:rPr>
        <w:t>c) </w:t>
      </w:r>
      <w:r w:rsidRPr="00A253E1">
        <w:rPr>
          <w:rFonts w:ascii="Tahoma" w:eastAsia="Times New Roman" w:hAnsi="Tahoma" w:cs="Tahoma"/>
          <w:color w:val="000000"/>
          <w:sz w:val="18"/>
          <w:szCs w:val="18"/>
          <w:lang w:eastAsia="en-GB"/>
        </w:rPr>
        <w:t>a possibilidade de ficar o advogado impedido de intervir em outros casos, ou de se desavir com outros clientes ou terceiros; </w:t>
      </w:r>
      <w:r w:rsidRPr="00A253E1">
        <w:rPr>
          <w:rFonts w:ascii="Tahoma" w:eastAsia="Times New Roman" w:hAnsi="Tahoma" w:cs="Tahoma"/>
          <w:b/>
          <w:bCs/>
          <w:color w:val="000000"/>
          <w:sz w:val="18"/>
          <w:szCs w:val="18"/>
          <w:lang w:eastAsia="en-GB"/>
        </w:rPr>
        <w:t>d) </w:t>
      </w:r>
      <w:r w:rsidRPr="00A253E1">
        <w:rPr>
          <w:rFonts w:ascii="Tahoma" w:eastAsia="Times New Roman" w:hAnsi="Tahoma" w:cs="Tahoma"/>
          <w:color w:val="000000"/>
          <w:sz w:val="18"/>
          <w:szCs w:val="18"/>
          <w:lang w:eastAsia="en-GB"/>
        </w:rPr>
        <w:t>o valor da causa, a condição econômica do cliente e o proveito para ele resultante do serviço profissional; </w:t>
      </w:r>
      <w:r w:rsidRPr="00A253E1">
        <w:rPr>
          <w:rFonts w:ascii="Tahoma" w:eastAsia="Times New Roman" w:hAnsi="Tahoma" w:cs="Tahoma"/>
          <w:b/>
          <w:bCs/>
          <w:color w:val="000000"/>
          <w:sz w:val="18"/>
          <w:szCs w:val="18"/>
          <w:lang w:eastAsia="en-GB"/>
        </w:rPr>
        <w:t>e) </w:t>
      </w:r>
      <w:r w:rsidRPr="00A253E1">
        <w:rPr>
          <w:rFonts w:ascii="Tahoma" w:eastAsia="Times New Roman" w:hAnsi="Tahoma" w:cs="Tahoma"/>
          <w:color w:val="000000"/>
          <w:sz w:val="18"/>
          <w:szCs w:val="18"/>
          <w:lang w:eastAsia="en-GB"/>
        </w:rPr>
        <w:t>o caráter da intervenção, conforme se trate de serviço a cliente avulso, habitual ou permanente; </w:t>
      </w:r>
      <w:r w:rsidRPr="00A253E1">
        <w:rPr>
          <w:rFonts w:ascii="Tahoma" w:eastAsia="Times New Roman" w:hAnsi="Tahoma" w:cs="Tahoma"/>
          <w:b/>
          <w:bCs/>
          <w:color w:val="000000"/>
          <w:sz w:val="18"/>
          <w:szCs w:val="18"/>
          <w:lang w:eastAsia="en-GB"/>
        </w:rPr>
        <w:t>f) </w:t>
      </w:r>
      <w:r w:rsidRPr="00A253E1">
        <w:rPr>
          <w:rFonts w:ascii="Tahoma" w:eastAsia="Times New Roman" w:hAnsi="Tahoma" w:cs="Tahoma"/>
          <w:color w:val="000000"/>
          <w:sz w:val="18"/>
          <w:szCs w:val="18"/>
          <w:lang w:eastAsia="en-GB"/>
        </w:rPr>
        <w:t>o lugar da prestação dos serviços, fora ou não do domicílio do advogado; </w:t>
      </w:r>
      <w:r w:rsidRPr="00A253E1">
        <w:rPr>
          <w:rFonts w:ascii="Tahoma" w:eastAsia="Times New Roman" w:hAnsi="Tahoma" w:cs="Tahoma"/>
          <w:b/>
          <w:bCs/>
          <w:color w:val="000000"/>
          <w:sz w:val="18"/>
          <w:szCs w:val="18"/>
          <w:lang w:eastAsia="en-GB"/>
        </w:rPr>
        <w:t>g) </w:t>
      </w:r>
      <w:r w:rsidRPr="00A253E1">
        <w:rPr>
          <w:rFonts w:ascii="Tahoma" w:eastAsia="Times New Roman" w:hAnsi="Tahoma" w:cs="Tahoma"/>
          <w:color w:val="000000"/>
          <w:sz w:val="18"/>
          <w:szCs w:val="18"/>
          <w:lang w:eastAsia="en-GB"/>
        </w:rPr>
        <w:t>a competência e o renome do profissional; </w:t>
      </w:r>
      <w:r w:rsidRPr="00A253E1">
        <w:rPr>
          <w:rFonts w:ascii="Tahoma" w:eastAsia="Times New Roman" w:hAnsi="Tahoma" w:cs="Tahoma"/>
          <w:b/>
          <w:bCs/>
          <w:color w:val="000000"/>
          <w:sz w:val="18"/>
          <w:szCs w:val="18"/>
          <w:lang w:eastAsia="en-GB"/>
        </w:rPr>
        <w:t>h) </w:t>
      </w:r>
      <w:r w:rsidRPr="00A253E1">
        <w:rPr>
          <w:rFonts w:ascii="Tahoma" w:eastAsia="Times New Roman" w:hAnsi="Tahoma" w:cs="Tahoma"/>
          <w:color w:val="000000"/>
          <w:sz w:val="18"/>
          <w:szCs w:val="18"/>
          <w:lang w:eastAsia="en-GB"/>
        </w:rPr>
        <w:t>a praxe do foro sobre trabalhos análogos.</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8 </w:t>
      </w:r>
      <w:r w:rsidRPr="00A253E1">
        <w:rPr>
          <w:rFonts w:ascii="Tahoma" w:eastAsia="Times New Roman" w:hAnsi="Tahoma" w:cs="Tahoma"/>
          <w:color w:val="000000"/>
          <w:sz w:val="18"/>
          <w:szCs w:val="18"/>
          <w:lang w:eastAsia="en-GB"/>
        </w:rPr>
        <w:t>– O desempenho da advocacia é de meios e não de resultados. Os honorários serão devidos no caso de êxito, ou não, da demanda ou do desfecho do assunto tratado.</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9 </w:t>
      </w:r>
      <w:r w:rsidRPr="00A253E1">
        <w:rPr>
          <w:rFonts w:ascii="Tahoma" w:eastAsia="Times New Roman" w:hAnsi="Tahoma" w:cs="Tahoma"/>
          <w:color w:val="000000"/>
          <w:sz w:val="18"/>
          <w:szCs w:val="18"/>
          <w:lang w:eastAsia="en-GB"/>
        </w:rPr>
        <w:t>– Esta Tabela de Honorários aprovada pelo Conselho Secional de São Paulo da OAB terá seus valores monetariamente atualizados e divulgados anualmente, sempre a partir de todos os dias 2 de janeiro, de acordo com a variação anual da “tabela prática para cálculo de atualização monetária dos débitos judiciais”, elaborada de acordo com a jurisprudência predominante do Tribunal de Justiça de São Paulo, acumulada no período, ou por meio de outro índice que espelhe a realidade econômica da inflação, a critério do Conselho Secional de São Paulo da OAB.</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10 </w:t>
      </w:r>
      <w:r w:rsidRPr="00A253E1">
        <w:rPr>
          <w:rFonts w:ascii="Tahoma" w:eastAsia="Times New Roman" w:hAnsi="Tahoma" w:cs="Tahoma"/>
          <w:color w:val="000000"/>
          <w:sz w:val="18"/>
          <w:szCs w:val="18"/>
          <w:lang w:eastAsia="en-GB"/>
        </w:rPr>
        <w:t>– Os casos omissos desta Tabela serão apreciados pela Turma de Ética Profissional da OAB-SP (1a Turma, TED I, Deontologia), na conformidade da alínea “d”, do inciso III, do § 3o, do artigo 136 do Regimento Interno da OAB-SP.</w:t>
      </w:r>
    </w:p>
    <w:p w:rsidR="00A253E1" w:rsidRPr="00A253E1" w:rsidRDefault="00A253E1" w:rsidP="00A253E1">
      <w:pPr>
        <w:shd w:val="clear" w:color="auto" w:fill="FFFFFF"/>
        <w:spacing w:after="240" w:line="240" w:lineRule="auto"/>
        <w:rPr>
          <w:rFonts w:ascii="Tahoma" w:eastAsia="Times New Roman" w:hAnsi="Tahoma" w:cs="Tahoma"/>
          <w:color w:val="000000"/>
          <w:sz w:val="18"/>
          <w:szCs w:val="18"/>
          <w:lang w:eastAsia="en-GB"/>
        </w:rPr>
      </w:pPr>
    </w:p>
    <w:p w:rsidR="00A253E1" w:rsidRPr="00A253E1" w:rsidRDefault="00A253E1" w:rsidP="00A253E1">
      <w:pPr>
        <w:spacing w:after="60" w:line="240" w:lineRule="auto"/>
        <w:outlineLvl w:val="3"/>
        <w:rPr>
          <w:rFonts w:ascii="Verdana" w:eastAsia="Times New Roman" w:hAnsi="Verdana" w:cs="Tahoma"/>
          <w:b/>
          <w:bCs/>
          <w:color w:val="000000"/>
          <w:sz w:val="20"/>
          <w:szCs w:val="20"/>
          <w:lang w:eastAsia="en-GB"/>
        </w:rPr>
      </w:pPr>
      <w:r w:rsidRPr="00A253E1">
        <w:rPr>
          <w:rFonts w:ascii="Verdana" w:eastAsia="Times New Roman" w:hAnsi="Verdana" w:cs="Tahoma"/>
          <w:b/>
          <w:bCs/>
          <w:color w:val="000000"/>
          <w:sz w:val="20"/>
          <w:szCs w:val="20"/>
          <w:lang w:eastAsia="en-GB"/>
        </w:rPr>
        <w:t>Parte Geral</w:t>
      </w:r>
    </w:p>
    <w:p w:rsidR="00A253E1" w:rsidRPr="00A253E1" w:rsidRDefault="00A253E1" w:rsidP="00A253E1">
      <w:pPr>
        <w:shd w:val="clear" w:color="auto" w:fill="FFFFFF"/>
        <w:spacing w:after="0" w:line="240" w:lineRule="auto"/>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1 – AÇÕES DE JURISDIÇÃO CONTENCIOSA OU QUE ASSUMAM ESTE CARÁTER:</w:t>
      </w:r>
    </w:p>
    <w:p w:rsidR="00A253E1" w:rsidRPr="00A253E1" w:rsidRDefault="00A253E1" w:rsidP="00A253E1">
      <w:pPr>
        <w:shd w:val="clear" w:color="auto" w:fill="FFFFFF"/>
        <w:spacing w:after="240" w:line="360" w:lineRule="atLeast"/>
        <w:rPr>
          <w:rFonts w:ascii="Tahoma" w:eastAsia="Times New Roman" w:hAnsi="Tahoma" w:cs="Tahoma"/>
          <w:color w:val="000000"/>
          <w:sz w:val="18"/>
          <w:szCs w:val="18"/>
          <w:lang w:eastAsia="en-GB"/>
        </w:rPr>
      </w:pPr>
      <w:r w:rsidRPr="00A253E1">
        <w:rPr>
          <w:rFonts w:ascii="Tahoma" w:eastAsia="Times New Roman" w:hAnsi="Tahoma" w:cs="Tahoma"/>
          <w:color w:val="000000"/>
          <w:sz w:val="18"/>
          <w:szCs w:val="18"/>
          <w:lang w:eastAsia="en-GB"/>
        </w:rPr>
        <w:t>Salvo outra disposição na presente, 20% sobre o valor econômico da questão. Mínimo, haja ou não benefício patrimonial,</w:t>
      </w:r>
      <w:r w:rsidRPr="00A253E1">
        <w:rPr>
          <w:rFonts w:ascii="Tahoma" w:eastAsia="Times New Roman" w:hAnsi="Tahoma" w:cs="Tahoma"/>
          <w:b/>
          <w:bCs/>
          <w:color w:val="000000"/>
          <w:sz w:val="18"/>
          <w:szCs w:val="18"/>
          <w:lang w:eastAsia="en-GB"/>
        </w:rPr>
        <w:t> R$ 3.198,43.</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2 – RECURSOS:</w:t>
      </w:r>
      <w:r w:rsidRPr="00A253E1">
        <w:rPr>
          <w:rFonts w:ascii="Tahoma" w:eastAsia="Times New Roman" w:hAnsi="Tahoma" w:cs="Tahoma"/>
          <w:b/>
          <w:bCs/>
          <w:color w:val="000000"/>
          <w:sz w:val="18"/>
          <w:szCs w:val="18"/>
          <w:lang w:eastAsia="en-GB"/>
        </w:rPr>
        <w:br/>
      </w:r>
      <w:r w:rsidRPr="00A253E1">
        <w:rPr>
          <w:rFonts w:ascii="Tahoma" w:eastAsia="Times New Roman" w:hAnsi="Tahoma" w:cs="Tahoma"/>
          <w:color w:val="000000"/>
          <w:sz w:val="18"/>
          <w:szCs w:val="18"/>
          <w:lang w:eastAsia="en-GB"/>
        </w:rPr>
        <w:t>Mandatário expressamente constituído ou substabelecido</w:t>
      </w:r>
      <w:r w:rsidRPr="00A253E1">
        <w:rPr>
          <w:rFonts w:ascii="Tahoma" w:eastAsia="Times New Roman" w:hAnsi="Tahoma" w:cs="Tahoma"/>
          <w:b/>
          <w:bCs/>
          <w:color w:val="000000"/>
          <w:sz w:val="18"/>
          <w:szCs w:val="18"/>
          <w:lang w:eastAsia="en-GB"/>
        </w:rPr>
        <w:t>:</w:t>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a) </w:t>
      </w:r>
      <w:r w:rsidRPr="00A253E1">
        <w:rPr>
          <w:rFonts w:ascii="Tahoma" w:eastAsia="Times New Roman" w:hAnsi="Tahoma" w:cs="Tahoma"/>
          <w:color w:val="000000"/>
          <w:sz w:val="18"/>
          <w:szCs w:val="18"/>
          <w:lang w:eastAsia="en-GB"/>
        </w:rPr>
        <w:t>interposição de qualquer recurso, mínimo</w:t>
      </w:r>
      <w:r w:rsidRPr="00A253E1">
        <w:rPr>
          <w:rFonts w:ascii="Tahoma" w:eastAsia="Times New Roman" w:hAnsi="Tahoma" w:cs="Tahoma"/>
          <w:b/>
          <w:bCs/>
          <w:color w:val="000000"/>
          <w:sz w:val="18"/>
          <w:szCs w:val="18"/>
          <w:lang w:eastAsia="en-GB"/>
        </w:rPr>
        <w:t> R$ 1.599,22;</w:t>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b) </w:t>
      </w:r>
      <w:r w:rsidRPr="00A253E1">
        <w:rPr>
          <w:rFonts w:ascii="Tahoma" w:eastAsia="Times New Roman" w:hAnsi="Tahoma" w:cs="Tahoma"/>
          <w:color w:val="000000"/>
          <w:sz w:val="18"/>
          <w:szCs w:val="18"/>
          <w:lang w:eastAsia="en-GB"/>
        </w:rPr>
        <w:t>contra-razões de qualquer recurso, mínimo</w:t>
      </w:r>
      <w:r w:rsidRPr="00A253E1">
        <w:rPr>
          <w:rFonts w:ascii="Tahoma" w:eastAsia="Times New Roman" w:hAnsi="Tahoma" w:cs="Tahoma"/>
          <w:b/>
          <w:bCs/>
          <w:color w:val="000000"/>
          <w:sz w:val="18"/>
          <w:szCs w:val="18"/>
          <w:lang w:eastAsia="en-GB"/>
        </w:rPr>
        <w:t> R$ 1.599,22;</w:t>
      </w:r>
      <w:r w:rsidRPr="00A253E1">
        <w:rPr>
          <w:rFonts w:ascii="Tahoma" w:eastAsia="Times New Roman" w:hAnsi="Tahoma" w:cs="Tahoma"/>
          <w:b/>
          <w:bCs/>
          <w:color w:val="000000"/>
          <w:sz w:val="18"/>
          <w:szCs w:val="18"/>
          <w:lang w:eastAsia="en-GB"/>
        </w:rPr>
        <w:br/>
        <w:t>c) </w:t>
      </w:r>
      <w:r w:rsidRPr="00A253E1">
        <w:rPr>
          <w:rFonts w:ascii="Tahoma" w:eastAsia="Times New Roman" w:hAnsi="Tahoma" w:cs="Tahoma"/>
          <w:color w:val="000000"/>
          <w:sz w:val="18"/>
          <w:szCs w:val="18"/>
          <w:lang w:eastAsia="en-GB"/>
        </w:rPr>
        <w:t>elaboração de memoriais, mínimo</w:t>
      </w:r>
      <w:r w:rsidRPr="00A253E1">
        <w:rPr>
          <w:rFonts w:ascii="Tahoma" w:eastAsia="Times New Roman" w:hAnsi="Tahoma" w:cs="Tahoma"/>
          <w:b/>
          <w:bCs/>
          <w:color w:val="000000"/>
          <w:sz w:val="18"/>
          <w:szCs w:val="18"/>
          <w:lang w:eastAsia="en-GB"/>
        </w:rPr>
        <w:t> R$ 1.599,22;</w:t>
      </w:r>
      <w:r w:rsidRPr="00A253E1">
        <w:rPr>
          <w:rFonts w:ascii="Tahoma" w:eastAsia="Times New Roman" w:hAnsi="Tahoma" w:cs="Tahoma"/>
          <w:b/>
          <w:bCs/>
          <w:color w:val="000000"/>
          <w:sz w:val="18"/>
          <w:szCs w:val="18"/>
          <w:lang w:eastAsia="en-GB"/>
        </w:rPr>
        <w:br/>
        <w:t>d)</w:t>
      </w:r>
      <w:r w:rsidRPr="00A253E1">
        <w:rPr>
          <w:rFonts w:ascii="Tahoma" w:eastAsia="Times New Roman" w:hAnsi="Tahoma" w:cs="Tahoma"/>
          <w:color w:val="000000"/>
          <w:sz w:val="18"/>
          <w:szCs w:val="18"/>
          <w:lang w:eastAsia="en-GB"/>
        </w:rPr>
        <w:t> sustentação oral, mínimo </w:t>
      </w:r>
      <w:r w:rsidRPr="00A253E1">
        <w:rPr>
          <w:rFonts w:ascii="Tahoma" w:eastAsia="Times New Roman" w:hAnsi="Tahoma" w:cs="Tahoma"/>
          <w:b/>
          <w:bCs/>
          <w:color w:val="000000"/>
          <w:sz w:val="18"/>
          <w:szCs w:val="18"/>
          <w:lang w:eastAsia="en-GB"/>
        </w:rPr>
        <w:t>R$ 3.198,43;</w:t>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e)</w:t>
      </w:r>
      <w:r w:rsidRPr="00A253E1">
        <w:rPr>
          <w:rFonts w:ascii="Tahoma" w:eastAsia="Times New Roman" w:hAnsi="Tahoma" w:cs="Tahoma"/>
          <w:color w:val="000000"/>
          <w:sz w:val="18"/>
          <w:szCs w:val="18"/>
          <w:lang w:eastAsia="en-GB"/>
        </w:rPr>
        <w:t> simples acompanhamento de recurso, mínimo </w:t>
      </w:r>
      <w:r w:rsidRPr="00A253E1">
        <w:rPr>
          <w:rFonts w:ascii="Tahoma" w:eastAsia="Times New Roman" w:hAnsi="Tahoma" w:cs="Tahoma"/>
          <w:b/>
          <w:bCs/>
          <w:color w:val="000000"/>
          <w:sz w:val="18"/>
          <w:szCs w:val="18"/>
          <w:lang w:eastAsia="en-GB"/>
        </w:rPr>
        <w:t>R$ 959,54.</w:t>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NOTA:</w:t>
      </w:r>
      <w:r w:rsidRPr="00A253E1">
        <w:rPr>
          <w:rFonts w:ascii="Tahoma" w:eastAsia="Times New Roman" w:hAnsi="Tahoma" w:cs="Tahoma"/>
          <w:color w:val="000000"/>
          <w:sz w:val="18"/>
          <w:szCs w:val="18"/>
          <w:lang w:eastAsia="en-GB"/>
        </w:rPr>
        <w:t> No caso de sustentação oral perante Tribunal sediado em outra cidade, mínimo </w:t>
      </w:r>
      <w:r w:rsidRPr="00A253E1">
        <w:rPr>
          <w:rFonts w:ascii="Tahoma" w:eastAsia="Times New Roman" w:hAnsi="Tahoma" w:cs="Tahoma"/>
          <w:b/>
          <w:bCs/>
          <w:color w:val="000000"/>
          <w:sz w:val="18"/>
          <w:szCs w:val="18"/>
          <w:lang w:eastAsia="en-GB"/>
        </w:rPr>
        <w:t>R$ 6.396,87</w:t>
      </w:r>
      <w:r w:rsidRPr="00A253E1">
        <w:rPr>
          <w:rFonts w:ascii="Tahoma" w:eastAsia="Times New Roman" w:hAnsi="Tahoma" w:cs="Tahoma"/>
          <w:color w:val="000000"/>
          <w:sz w:val="18"/>
          <w:szCs w:val="18"/>
          <w:lang w:eastAsia="en-GB"/>
        </w:rPr>
        <w:t>, mais despesas de viagem.</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3 – EXAME DE PROCESSOS EM GERAL:</w:t>
      </w:r>
      <w:r w:rsidRPr="00A253E1">
        <w:rPr>
          <w:rFonts w:ascii="Tahoma" w:eastAsia="Times New Roman" w:hAnsi="Tahoma" w:cs="Tahoma"/>
          <w:b/>
          <w:bCs/>
          <w:color w:val="000000"/>
          <w:sz w:val="18"/>
          <w:szCs w:val="18"/>
          <w:lang w:eastAsia="en-GB"/>
        </w:rPr>
        <w:br/>
      </w:r>
      <w:r w:rsidRPr="00A253E1">
        <w:rPr>
          <w:rFonts w:ascii="Tahoma" w:eastAsia="Times New Roman" w:hAnsi="Tahoma" w:cs="Tahoma"/>
          <w:color w:val="000000"/>
          <w:sz w:val="18"/>
          <w:szCs w:val="18"/>
          <w:lang w:eastAsia="en-GB"/>
        </w:rPr>
        <w:t>Mínimo </w:t>
      </w:r>
      <w:r w:rsidRPr="00A253E1">
        <w:rPr>
          <w:rFonts w:ascii="Tahoma" w:eastAsia="Times New Roman" w:hAnsi="Tahoma" w:cs="Tahoma"/>
          <w:b/>
          <w:bCs/>
          <w:color w:val="000000"/>
          <w:sz w:val="18"/>
          <w:szCs w:val="18"/>
          <w:lang w:eastAsia="en-GB"/>
        </w:rPr>
        <w:t>R$ 465,80.</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lastRenderedPageBreak/>
        <w:t>4 – PRESTAÇÃO DE SERVIÇOS EM AUDIÊNCIA:</w:t>
      </w:r>
      <w:r w:rsidRPr="00A253E1">
        <w:rPr>
          <w:rFonts w:ascii="Tahoma" w:eastAsia="Times New Roman" w:hAnsi="Tahoma" w:cs="Tahoma"/>
          <w:b/>
          <w:bCs/>
          <w:color w:val="000000"/>
          <w:sz w:val="18"/>
          <w:szCs w:val="18"/>
          <w:lang w:eastAsia="en-GB"/>
        </w:rPr>
        <w:br/>
      </w:r>
      <w:r w:rsidRPr="00A253E1">
        <w:rPr>
          <w:rFonts w:ascii="Tahoma" w:eastAsia="Times New Roman" w:hAnsi="Tahoma" w:cs="Tahoma"/>
          <w:color w:val="000000"/>
          <w:sz w:val="18"/>
          <w:szCs w:val="18"/>
          <w:lang w:eastAsia="en-GB"/>
        </w:rPr>
        <w:t>Mínimo </w:t>
      </w:r>
      <w:r w:rsidRPr="00A253E1">
        <w:rPr>
          <w:rFonts w:ascii="Tahoma" w:eastAsia="Times New Roman" w:hAnsi="Tahoma" w:cs="Tahoma"/>
          <w:b/>
          <w:bCs/>
          <w:color w:val="000000"/>
          <w:sz w:val="18"/>
          <w:szCs w:val="18"/>
          <w:lang w:eastAsia="en-GB"/>
        </w:rPr>
        <w:t>R$ 639,69.</w:t>
      </w:r>
    </w:p>
    <w:p w:rsidR="00A253E1" w:rsidRPr="00A253E1" w:rsidRDefault="00A253E1" w:rsidP="00A253E1">
      <w:pPr>
        <w:shd w:val="clear" w:color="auto" w:fill="FFFFFF"/>
        <w:spacing w:after="24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5 – PRECATÓRIAS:</w:t>
      </w:r>
      <w:r w:rsidRPr="00A253E1">
        <w:rPr>
          <w:rFonts w:ascii="Tahoma" w:eastAsia="Times New Roman" w:hAnsi="Tahoma" w:cs="Tahoma"/>
          <w:b/>
          <w:bCs/>
          <w:color w:val="000000"/>
          <w:sz w:val="18"/>
          <w:szCs w:val="18"/>
          <w:lang w:eastAsia="en-GB"/>
        </w:rPr>
        <w:br/>
        <w:t>a)</w:t>
      </w:r>
      <w:r w:rsidRPr="00A253E1">
        <w:rPr>
          <w:rFonts w:ascii="Tahoma" w:eastAsia="Times New Roman" w:hAnsi="Tahoma" w:cs="Tahoma"/>
          <w:color w:val="000000"/>
          <w:sz w:val="18"/>
          <w:szCs w:val="18"/>
          <w:lang w:eastAsia="en-GB"/>
        </w:rPr>
        <w:t> citação, intimação, notificação ou interpelação, mínimo </w:t>
      </w:r>
      <w:r w:rsidRPr="00A253E1">
        <w:rPr>
          <w:rFonts w:ascii="Tahoma" w:eastAsia="Times New Roman" w:hAnsi="Tahoma" w:cs="Tahoma"/>
          <w:b/>
          <w:bCs/>
          <w:color w:val="000000"/>
          <w:sz w:val="18"/>
          <w:szCs w:val="18"/>
          <w:lang w:eastAsia="en-GB"/>
        </w:rPr>
        <w:t>R$ 776,32;</w:t>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b)</w:t>
      </w:r>
      <w:r w:rsidRPr="00A253E1">
        <w:rPr>
          <w:rFonts w:ascii="Tahoma" w:eastAsia="Times New Roman" w:hAnsi="Tahoma" w:cs="Tahoma"/>
          <w:color w:val="000000"/>
          <w:sz w:val="18"/>
          <w:szCs w:val="18"/>
          <w:lang w:eastAsia="en-GB"/>
        </w:rPr>
        <w:t> outros fins, mínimo </w:t>
      </w:r>
      <w:r w:rsidRPr="00A253E1">
        <w:rPr>
          <w:rFonts w:ascii="Tahoma" w:eastAsia="Times New Roman" w:hAnsi="Tahoma" w:cs="Tahoma"/>
          <w:b/>
          <w:bCs/>
          <w:color w:val="000000"/>
          <w:sz w:val="18"/>
          <w:szCs w:val="18"/>
          <w:lang w:eastAsia="en-GB"/>
        </w:rPr>
        <w:t>R$ 1.086,85; </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6 – ADVOCACIA DE PARTIDO:</w:t>
      </w:r>
      <w:r w:rsidRPr="00A253E1">
        <w:rPr>
          <w:rFonts w:ascii="Tahoma" w:eastAsia="Times New Roman" w:hAnsi="Tahoma" w:cs="Tahoma"/>
          <w:b/>
          <w:bCs/>
          <w:color w:val="000000"/>
          <w:sz w:val="18"/>
          <w:szCs w:val="18"/>
          <w:lang w:eastAsia="en-GB"/>
        </w:rPr>
        <w:br/>
      </w:r>
      <w:r w:rsidRPr="00A253E1">
        <w:rPr>
          <w:rFonts w:ascii="Tahoma" w:eastAsia="Times New Roman" w:hAnsi="Tahoma" w:cs="Tahoma"/>
          <w:color w:val="000000"/>
          <w:sz w:val="18"/>
          <w:szCs w:val="18"/>
          <w:lang w:eastAsia="en-GB"/>
        </w:rPr>
        <w:t>Sem vínculo empregatício, valor mensal, mínimo</w:t>
      </w:r>
      <w:r w:rsidRPr="00A253E1">
        <w:rPr>
          <w:rFonts w:ascii="Tahoma" w:eastAsia="Times New Roman" w:hAnsi="Tahoma" w:cs="Tahoma"/>
          <w:b/>
          <w:bCs/>
          <w:color w:val="000000"/>
          <w:sz w:val="18"/>
          <w:szCs w:val="18"/>
          <w:lang w:eastAsia="en-GB"/>
        </w:rPr>
        <w:t> R$ 1.599,22;</w:t>
      </w:r>
    </w:p>
    <w:p w:rsidR="00A253E1" w:rsidRPr="00A253E1" w:rsidRDefault="00A253E1" w:rsidP="00A253E1">
      <w:pPr>
        <w:shd w:val="clear" w:color="auto" w:fill="FFFFFF"/>
        <w:spacing w:after="240" w:line="240" w:lineRule="auto"/>
        <w:rPr>
          <w:rFonts w:ascii="Tahoma" w:eastAsia="Times New Roman" w:hAnsi="Tahoma" w:cs="Tahoma"/>
          <w:color w:val="000000"/>
          <w:sz w:val="18"/>
          <w:szCs w:val="18"/>
          <w:lang w:eastAsia="en-GB"/>
        </w:rPr>
      </w:pPr>
    </w:p>
    <w:p w:rsidR="00A253E1" w:rsidRPr="00A253E1" w:rsidRDefault="00A253E1" w:rsidP="00A253E1">
      <w:pPr>
        <w:spacing w:after="60" w:line="240" w:lineRule="auto"/>
        <w:outlineLvl w:val="3"/>
        <w:rPr>
          <w:rFonts w:ascii="Verdana" w:eastAsia="Times New Roman" w:hAnsi="Verdana" w:cs="Tahoma"/>
          <w:b/>
          <w:bCs/>
          <w:color w:val="000000"/>
          <w:sz w:val="20"/>
          <w:szCs w:val="20"/>
          <w:lang w:eastAsia="en-GB"/>
        </w:rPr>
      </w:pPr>
      <w:r w:rsidRPr="00A253E1">
        <w:rPr>
          <w:rFonts w:ascii="Verdana" w:eastAsia="Times New Roman" w:hAnsi="Verdana" w:cs="Tahoma"/>
          <w:b/>
          <w:bCs/>
          <w:color w:val="000000"/>
          <w:sz w:val="20"/>
          <w:szCs w:val="20"/>
          <w:lang w:eastAsia="en-GB"/>
        </w:rPr>
        <w:t>Advocacia Cível. Procedimentos Especiais</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7 – MEDIDAS CAUTELARES:</w:t>
      </w:r>
      <w:r w:rsidRPr="00A253E1">
        <w:rPr>
          <w:rFonts w:ascii="Tahoma" w:eastAsia="Times New Roman" w:hAnsi="Tahoma" w:cs="Tahoma"/>
          <w:color w:val="000000"/>
          <w:sz w:val="18"/>
          <w:szCs w:val="18"/>
          <w:lang w:eastAsia="en-GB"/>
        </w:rPr>
        <w:br/>
        <w:t>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1.863,17</w:t>
      </w:r>
      <w:r w:rsidRPr="00A253E1">
        <w:rPr>
          <w:rFonts w:ascii="Tahoma" w:eastAsia="Times New Roman" w:hAnsi="Tahoma" w:cs="Tahoma"/>
          <w:color w:val="000000"/>
          <w:sz w:val="18"/>
          <w:szCs w:val="18"/>
          <w:lang w:eastAsia="en-GB"/>
        </w:rPr>
        <w:t>.</w:t>
      </w:r>
    </w:p>
    <w:p w:rsidR="00A253E1" w:rsidRPr="00A253E1" w:rsidRDefault="00A253E1" w:rsidP="00A253E1">
      <w:pPr>
        <w:shd w:val="clear" w:color="auto" w:fill="FFFFFF"/>
        <w:spacing w:after="24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8 – ORDINÁRIA DE DESPEJO:</w:t>
      </w:r>
      <w:r w:rsidRPr="00A253E1">
        <w:rPr>
          <w:rFonts w:ascii="Tahoma" w:eastAsia="Times New Roman" w:hAnsi="Tahoma" w:cs="Tahoma"/>
          <w:color w:val="000000"/>
          <w:sz w:val="18"/>
          <w:szCs w:val="18"/>
          <w:lang w:eastAsia="en-GB"/>
        </w:rPr>
        <w:br/>
        <w:t>Como advogado do autor ou do réu, 20% sobre o valor do aluguel correspondente a um ano de locação, 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3.198,43</w:t>
      </w:r>
      <w:r w:rsidRPr="00A253E1">
        <w:rPr>
          <w:rFonts w:ascii="Tahoma" w:eastAsia="Times New Roman" w:hAnsi="Tahoma" w:cs="Tahoma"/>
          <w:color w:val="000000"/>
          <w:sz w:val="18"/>
          <w:szCs w:val="18"/>
          <w:lang w:eastAsia="en-GB"/>
        </w:rPr>
        <w:t>;</w:t>
      </w:r>
      <w:r w:rsidRPr="00A253E1">
        <w:rPr>
          <w:rFonts w:ascii="Tahoma" w:eastAsia="Times New Roman" w:hAnsi="Tahoma" w:cs="Tahoma"/>
          <w:b/>
          <w:bCs/>
          <w:color w:val="000000"/>
          <w:sz w:val="18"/>
          <w:szCs w:val="18"/>
          <w:lang w:eastAsia="en-GB"/>
        </w:rPr>
        <w:t> </w:t>
      </w:r>
    </w:p>
    <w:p w:rsidR="00A253E1" w:rsidRPr="00A253E1" w:rsidRDefault="00A253E1" w:rsidP="00A253E1">
      <w:pPr>
        <w:shd w:val="clear" w:color="auto" w:fill="FFFFFF"/>
        <w:spacing w:after="24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9 – DESPEJO POR FALTA DE PAGAMENTO DE ALUGUÉIS:</w:t>
      </w:r>
      <w:r w:rsidRPr="00A253E1">
        <w:rPr>
          <w:rFonts w:ascii="Tahoma" w:eastAsia="Times New Roman" w:hAnsi="Tahoma" w:cs="Tahoma"/>
          <w:b/>
          <w:bCs/>
          <w:color w:val="000000"/>
          <w:sz w:val="18"/>
          <w:szCs w:val="18"/>
          <w:lang w:eastAsia="en-GB"/>
        </w:rPr>
        <w:br/>
        <w:t>a)</w:t>
      </w:r>
      <w:r w:rsidRPr="00A253E1">
        <w:rPr>
          <w:rFonts w:ascii="Tahoma" w:eastAsia="Times New Roman" w:hAnsi="Tahoma" w:cs="Tahoma"/>
          <w:color w:val="000000"/>
          <w:sz w:val="18"/>
          <w:szCs w:val="18"/>
          <w:lang w:eastAsia="en-GB"/>
        </w:rPr>
        <w:t> com purgação de mora – como advogado do autor 10% sobre o valor do débito;</w:t>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b)</w:t>
      </w:r>
      <w:r w:rsidRPr="00A253E1">
        <w:rPr>
          <w:rFonts w:ascii="Tahoma" w:eastAsia="Times New Roman" w:hAnsi="Tahoma" w:cs="Tahoma"/>
          <w:color w:val="000000"/>
          <w:sz w:val="18"/>
          <w:szCs w:val="18"/>
          <w:lang w:eastAsia="en-GB"/>
        </w:rPr>
        <w:t> como advogado do réu – 5% sobre o valor do débito;</w:t>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c)</w:t>
      </w:r>
      <w:r w:rsidRPr="00A253E1">
        <w:rPr>
          <w:rFonts w:ascii="Tahoma" w:eastAsia="Times New Roman" w:hAnsi="Tahoma" w:cs="Tahoma"/>
          <w:color w:val="000000"/>
          <w:sz w:val="18"/>
          <w:szCs w:val="18"/>
          <w:lang w:eastAsia="en-GB"/>
        </w:rPr>
        <w:t> em qualquer das hipóteses supra, mínimo </w:t>
      </w:r>
      <w:r w:rsidRPr="00A253E1">
        <w:rPr>
          <w:rFonts w:ascii="Tahoma" w:eastAsia="Times New Roman" w:hAnsi="Tahoma" w:cs="Tahoma"/>
          <w:b/>
          <w:bCs/>
          <w:color w:val="000000"/>
          <w:sz w:val="18"/>
          <w:szCs w:val="18"/>
          <w:lang w:eastAsia="en-GB"/>
        </w:rPr>
        <w:t>R$ 1.119,45;</w:t>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d)</w:t>
      </w:r>
      <w:r w:rsidRPr="00A253E1">
        <w:rPr>
          <w:rFonts w:ascii="Tahoma" w:eastAsia="Times New Roman" w:hAnsi="Tahoma" w:cs="Tahoma"/>
          <w:color w:val="000000"/>
          <w:sz w:val="18"/>
          <w:szCs w:val="18"/>
          <w:lang w:eastAsia="en-GB"/>
        </w:rPr>
        <w:t> em se tratando de despejo por falta de pagamento (decretado), o mesmo valor previsto para a ação ordinária de despejo;</w:t>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e)</w:t>
      </w:r>
      <w:r w:rsidRPr="00A253E1">
        <w:rPr>
          <w:rFonts w:ascii="Tahoma" w:eastAsia="Times New Roman" w:hAnsi="Tahoma" w:cs="Tahoma"/>
          <w:color w:val="000000"/>
          <w:sz w:val="18"/>
          <w:szCs w:val="18"/>
          <w:lang w:eastAsia="en-GB"/>
        </w:rPr>
        <w:t> ação de despejo por falta de pagamento, cumulada com cobrança de aluguéis – 15% sobre o valor da causa, mínimo </w:t>
      </w:r>
      <w:r w:rsidRPr="00A253E1">
        <w:rPr>
          <w:rFonts w:ascii="Tahoma" w:eastAsia="Times New Roman" w:hAnsi="Tahoma" w:cs="Tahoma"/>
          <w:b/>
          <w:bCs/>
          <w:color w:val="000000"/>
          <w:sz w:val="18"/>
          <w:szCs w:val="18"/>
          <w:lang w:eastAsia="en-GB"/>
        </w:rPr>
        <w:t>R$ 1.599,22;</w:t>
      </w:r>
      <w:r w:rsidRPr="00A253E1">
        <w:rPr>
          <w:rFonts w:ascii="Tahoma" w:eastAsia="Times New Roman" w:hAnsi="Tahoma" w:cs="Tahoma"/>
          <w:color w:val="000000"/>
          <w:sz w:val="18"/>
          <w:szCs w:val="18"/>
          <w:lang w:eastAsia="en-GB"/>
        </w:rPr>
        <w:t> </w:t>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br/>
        <w:t>10 – REVISÃO E ARBITRAMENTO DE ALUGUEL:</w:t>
      </w:r>
      <w:r w:rsidRPr="00A253E1">
        <w:rPr>
          <w:rFonts w:ascii="Tahoma" w:eastAsia="Times New Roman" w:hAnsi="Tahoma" w:cs="Tahoma"/>
          <w:b/>
          <w:bCs/>
          <w:color w:val="000000"/>
          <w:sz w:val="18"/>
          <w:szCs w:val="18"/>
          <w:lang w:eastAsia="en-GB"/>
        </w:rPr>
        <w:br/>
        <w:t>a)</w:t>
      </w:r>
      <w:r w:rsidRPr="00A253E1">
        <w:rPr>
          <w:rFonts w:ascii="Tahoma" w:eastAsia="Times New Roman" w:hAnsi="Tahoma" w:cs="Tahoma"/>
          <w:color w:val="000000"/>
          <w:sz w:val="18"/>
          <w:szCs w:val="18"/>
          <w:lang w:eastAsia="en-GB"/>
        </w:rPr>
        <w:t> como advogado do locador – 20% sobre a vantagem anual obtida com o aluguel revisto;</w:t>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b)</w:t>
      </w:r>
      <w:r w:rsidRPr="00A253E1">
        <w:rPr>
          <w:rFonts w:ascii="Tahoma" w:eastAsia="Times New Roman" w:hAnsi="Tahoma" w:cs="Tahoma"/>
          <w:color w:val="000000"/>
          <w:sz w:val="18"/>
          <w:szCs w:val="18"/>
          <w:lang w:eastAsia="en-GB"/>
        </w:rPr>
        <w:t> como advogado do locatário – 20% sobre a diferença entre o valor locativo anual pedido e o decorrente da sentença;</w:t>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c)</w:t>
      </w:r>
      <w:r w:rsidRPr="00A253E1">
        <w:rPr>
          <w:rFonts w:ascii="Tahoma" w:eastAsia="Times New Roman" w:hAnsi="Tahoma" w:cs="Tahoma"/>
          <w:color w:val="000000"/>
          <w:sz w:val="18"/>
          <w:szCs w:val="18"/>
          <w:lang w:eastAsia="en-GB"/>
        </w:rPr>
        <w:t> em qualquer hipótese, 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3.198,43; </w:t>
      </w:r>
    </w:p>
    <w:p w:rsidR="00A253E1" w:rsidRPr="00A253E1" w:rsidRDefault="00A253E1" w:rsidP="00A253E1">
      <w:pPr>
        <w:shd w:val="clear" w:color="auto" w:fill="FFFFFF"/>
        <w:spacing w:after="24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11 – RENOVATÓRIA DE CONTRATO DE LOCAÇÃO:</w:t>
      </w:r>
      <w:r w:rsidRPr="00A253E1">
        <w:rPr>
          <w:rFonts w:ascii="Tahoma" w:eastAsia="Times New Roman" w:hAnsi="Tahoma" w:cs="Tahoma"/>
          <w:b/>
          <w:bCs/>
          <w:color w:val="000000"/>
          <w:sz w:val="18"/>
          <w:szCs w:val="18"/>
          <w:lang w:eastAsia="en-GB"/>
        </w:rPr>
        <w:br/>
        <w:t>a)</w:t>
      </w:r>
      <w:r w:rsidRPr="00A253E1">
        <w:rPr>
          <w:rFonts w:ascii="Tahoma" w:eastAsia="Times New Roman" w:hAnsi="Tahoma" w:cs="Tahoma"/>
          <w:color w:val="000000"/>
          <w:sz w:val="18"/>
          <w:szCs w:val="18"/>
          <w:lang w:eastAsia="en-GB"/>
        </w:rPr>
        <w:t> procedente – 20% sobre o valor anual do novo aluguel;</w:t>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b)</w:t>
      </w:r>
      <w:r w:rsidRPr="00A253E1">
        <w:rPr>
          <w:rFonts w:ascii="Tahoma" w:eastAsia="Times New Roman" w:hAnsi="Tahoma" w:cs="Tahoma"/>
          <w:color w:val="000000"/>
          <w:sz w:val="18"/>
          <w:szCs w:val="18"/>
          <w:lang w:eastAsia="en-GB"/>
        </w:rPr>
        <w:t> improcedente, sem indenização – 20% sobre o último valor anual do aluguel;</w:t>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c)</w:t>
      </w:r>
      <w:r w:rsidRPr="00A253E1">
        <w:rPr>
          <w:rFonts w:ascii="Tahoma" w:eastAsia="Times New Roman" w:hAnsi="Tahoma" w:cs="Tahoma"/>
          <w:color w:val="000000"/>
          <w:sz w:val="18"/>
          <w:szCs w:val="18"/>
          <w:lang w:eastAsia="en-GB"/>
        </w:rPr>
        <w:t> improcedente com retomada, como advogado do locador – 10% sobre o valor total do último contrato;</w:t>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d)</w:t>
      </w:r>
      <w:r w:rsidRPr="00A253E1">
        <w:rPr>
          <w:rFonts w:ascii="Tahoma" w:eastAsia="Times New Roman" w:hAnsi="Tahoma" w:cs="Tahoma"/>
          <w:color w:val="000000"/>
          <w:sz w:val="18"/>
          <w:szCs w:val="18"/>
          <w:lang w:eastAsia="en-GB"/>
        </w:rPr>
        <w:t> procedente, como advogado do locador – 20% sobre o valor anual da locação (novo aluguel);</w:t>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e)</w:t>
      </w:r>
      <w:r w:rsidRPr="00A253E1">
        <w:rPr>
          <w:rFonts w:ascii="Tahoma" w:eastAsia="Times New Roman" w:hAnsi="Tahoma" w:cs="Tahoma"/>
          <w:color w:val="000000"/>
          <w:sz w:val="18"/>
          <w:szCs w:val="18"/>
          <w:lang w:eastAsia="en-GB"/>
        </w:rPr>
        <w:t> mínimo, em qualquer das hipóteses, </w:t>
      </w:r>
      <w:r w:rsidRPr="00A253E1">
        <w:rPr>
          <w:rFonts w:ascii="Tahoma" w:eastAsia="Times New Roman" w:hAnsi="Tahoma" w:cs="Tahoma"/>
          <w:b/>
          <w:bCs/>
          <w:color w:val="000000"/>
          <w:sz w:val="18"/>
          <w:szCs w:val="18"/>
          <w:lang w:eastAsia="en-GB"/>
        </w:rPr>
        <w:t>R$ 3.198,43; </w:t>
      </w:r>
    </w:p>
    <w:p w:rsidR="00A253E1" w:rsidRPr="00A253E1" w:rsidRDefault="00A253E1" w:rsidP="00A253E1">
      <w:pPr>
        <w:shd w:val="clear" w:color="auto" w:fill="FFFFFF"/>
        <w:spacing w:after="24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lastRenderedPageBreak/>
        <w:t>12 – POSSESSÓRIAS:</w:t>
      </w:r>
      <w:r w:rsidRPr="00A253E1">
        <w:rPr>
          <w:rFonts w:ascii="Tahoma" w:eastAsia="Times New Roman" w:hAnsi="Tahoma" w:cs="Tahoma"/>
          <w:b/>
          <w:bCs/>
          <w:color w:val="000000"/>
          <w:sz w:val="18"/>
          <w:szCs w:val="18"/>
          <w:lang w:eastAsia="en-GB"/>
        </w:rPr>
        <w:br/>
        <w:t>a)</w:t>
      </w:r>
      <w:r w:rsidRPr="00A253E1">
        <w:rPr>
          <w:rFonts w:ascii="Tahoma" w:eastAsia="Times New Roman" w:hAnsi="Tahoma" w:cs="Tahoma"/>
          <w:color w:val="000000"/>
          <w:sz w:val="18"/>
          <w:szCs w:val="18"/>
          <w:lang w:eastAsia="en-GB"/>
        </w:rPr>
        <w:t> manutenção e reintegração de posse – 20% sobre o valor da coisa litigiosa, mínimo </w:t>
      </w:r>
      <w:r w:rsidRPr="00A253E1">
        <w:rPr>
          <w:rFonts w:ascii="Tahoma" w:eastAsia="Times New Roman" w:hAnsi="Tahoma" w:cs="Tahoma"/>
          <w:b/>
          <w:bCs/>
          <w:color w:val="000000"/>
          <w:sz w:val="18"/>
          <w:szCs w:val="18"/>
          <w:lang w:eastAsia="en-GB"/>
        </w:rPr>
        <w:t>R$ 3.198,43;</w:t>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b)</w:t>
      </w:r>
      <w:r w:rsidRPr="00A253E1">
        <w:rPr>
          <w:rFonts w:ascii="Tahoma" w:eastAsia="Times New Roman" w:hAnsi="Tahoma" w:cs="Tahoma"/>
          <w:color w:val="000000"/>
          <w:sz w:val="18"/>
          <w:szCs w:val="18"/>
          <w:lang w:eastAsia="en-GB"/>
        </w:rPr>
        <w:t> interdito proibitório – 10% sobre o valor da coisa litigiosa, 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3.198,43;</w:t>
      </w:r>
      <w:r w:rsidRPr="00A253E1">
        <w:rPr>
          <w:rFonts w:ascii="Tahoma" w:eastAsia="Times New Roman" w:hAnsi="Tahoma" w:cs="Tahoma"/>
          <w:color w:val="000000"/>
          <w:sz w:val="18"/>
          <w:szCs w:val="18"/>
          <w:lang w:eastAsia="en-GB"/>
        </w:rPr>
        <w:t> </w:t>
      </w:r>
    </w:p>
    <w:p w:rsidR="00A253E1" w:rsidRPr="00A253E1" w:rsidRDefault="00A253E1" w:rsidP="00A253E1">
      <w:pPr>
        <w:shd w:val="clear" w:color="auto" w:fill="FFFFFF"/>
        <w:spacing w:after="24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13 – DIVISÃO E DEMARCAÇÃO DE TERRAS PARTICULARES:</w:t>
      </w:r>
      <w:r w:rsidRPr="00A253E1">
        <w:rPr>
          <w:rFonts w:ascii="Tahoma" w:eastAsia="Times New Roman" w:hAnsi="Tahoma" w:cs="Tahoma"/>
          <w:b/>
          <w:bCs/>
          <w:color w:val="000000"/>
          <w:sz w:val="18"/>
          <w:szCs w:val="18"/>
          <w:lang w:eastAsia="en-GB"/>
        </w:rPr>
        <w:br/>
        <w:t>a)</w:t>
      </w:r>
      <w:r w:rsidRPr="00A253E1">
        <w:rPr>
          <w:rFonts w:ascii="Tahoma" w:eastAsia="Times New Roman" w:hAnsi="Tahoma" w:cs="Tahoma"/>
          <w:color w:val="000000"/>
          <w:sz w:val="18"/>
          <w:szCs w:val="18"/>
          <w:lang w:eastAsia="en-GB"/>
        </w:rPr>
        <w:t> não contestada – 5% sobre o valor do quinhão, que couber ao cliente;</w:t>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b)</w:t>
      </w:r>
      <w:r w:rsidRPr="00A253E1">
        <w:rPr>
          <w:rFonts w:ascii="Tahoma" w:eastAsia="Times New Roman" w:hAnsi="Tahoma" w:cs="Tahoma"/>
          <w:color w:val="000000"/>
          <w:sz w:val="18"/>
          <w:szCs w:val="18"/>
          <w:lang w:eastAsia="en-GB"/>
        </w:rPr>
        <w:t> contestada – 10% sobre o mesmo valor;</w:t>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c)</w:t>
      </w:r>
      <w:r w:rsidRPr="00A253E1">
        <w:rPr>
          <w:rFonts w:ascii="Tahoma" w:eastAsia="Times New Roman" w:hAnsi="Tahoma" w:cs="Tahoma"/>
          <w:color w:val="000000"/>
          <w:sz w:val="18"/>
          <w:szCs w:val="18"/>
          <w:lang w:eastAsia="en-GB"/>
        </w:rPr>
        <w:t> em ambas as hipóteses, 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3.198,43; </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14 – RETIFICAÇÃO DE ÁREA:</w:t>
      </w:r>
      <w:r w:rsidRPr="00A253E1">
        <w:rPr>
          <w:rFonts w:ascii="Tahoma" w:eastAsia="Times New Roman" w:hAnsi="Tahoma" w:cs="Tahoma"/>
          <w:color w:val="000000"/>
          <w:sz w:val="18"/>
          <w:szCs w:val="18"/>
          <w:lang w:eastAsia="en-GB"/>
        </w:rPr>
        <w:br/>
        <w:t>Aplica-se o item </w:t>
      </w:r>
      <w:r w:rsidRPr="00A253E1">
        <w:rPr>
          <w:rFonts w:ascii="Tahoma" w:eastAsia="Times New Roman" w:hAnsi="Tahoma" w:cs="Tahoma"/>
          <w:b/>
          <w:bCs/>
          <w:color w:val="000000"/>
          <w:sz w:val="18"/>
          <w:szCs w:val="18"/>
          <w:lang w:eastAsia="en-GB"/>
        </w:rPr>
        <w:t>1 </w:t>
      </w:r>
      <w:r w:rsidRPr="00A253E1">
        <w:rPr>
          <w:rFonts w:ascii="Tahoma" w:eastAsia="Times New Roman" w:hAnsi="Tahoma" w:cs="Tahoma"/>
          <w:color w:val="000000"/>
          <w:sz w:val="18"/>
          <w:szCs w:val="18"/>
          <w:lang w:eastAsia="en-GB"/>
        </w:rPr>
        <w:t>da </w:t>
      </w:r>
      <w:r w:rsidRPr="00A253E1">
        <w:rPr>
          <w:rFonts w:ascii="Tahoma" w:eastAsia="Times New Roman" w:hAnsi="Tahoma" w:cs="Tahoma"/>
          <w:b/>
          <w:bCs/>
          <w:color w:val="000000"/>
          <w:sz w:val="18"/>
          <w:szCs w:val="18"/>
          <w:lang w:eastAsia="en-GB"/>
        </w:rPr>
        <w:t>PARTE GERAL </w:t>
      </w:r>
      <w:r w:rsidRPr="00A253E1">
        <w:rPr>
          <w:rFonts w:ascii="Tahoma" w:eastAsia="Times New Roman" w:hAnsi="Tahoma" w:cs="Tahoma"/>
          <w:color w:val="000000"/>
          <w:sz w:val="18"/>
          <w:szCs w:val="18"/>
          <w:lang w:eastAsia="en-GB"/>
        </w:rPr>
        <w:t>desta Tabela. 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3.198,43;</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15 – USUCAPIÃO:</w:t>
      </w:r>
      <w:r w:rsidRPr="00A253E1">
        <w:rPr>
          <w:rFonts w:ascii="Tahoma" w:eastAsia="Times New Roman" w:hAnsi="Tahoma" w:cs="Tahoma"/>
          <w:color w:val="000000"/>
          <w:sz w:val="18"/>
          <w:szCs w:val="18"/>
          <w:lang w:eastAsia="en-GB"/>
        </w:rPr>
        <w:br/>
        <w:t>20% do valor do bem. Mínimo </w:t>
      </w:r>
      <w:r w:rsidRPr="00A253E1">
        <w:rPr>
          <w:rFonts w:ascii="Tahoma" w:eastAsia="Times New Roman" w:hAnsi="Tahoma" w:cs="Tahoma"/>
          <w:b/>
          <w:bCs/>
          <w:color w:val="000000"/>
          <w:sz w:val="18"/>
          <w:szCs w:val="18"/>
          <w:lang w:eastAsia="en-GB"/>
        </w:rPr>
        <w:t>R$ 3.198,43;</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16 – NUNCIAÇÃO DE OBRA NOVA:</w:t>
      </w:r>
      <w:r w:rsidRPr="00A253E1">
        <w:rPr>
          <w:rFonts w:ascii="Tahoma" w:eastAsia="Times New Roman" w:hAnsi="Tahoma" w:cs="Tahoma"/>
          <w:color w:val="000000"/>
          <w:sz w:val="18"/>
          <w:szCs w:val="18"/>
          <w:lang w:eastAsia="en-GB"/>
        </w:rPr>
        <w:br/>
        <w:t>Aplica-se o item </w:t>
      </w:r>
      <w:r w:rsidRPr="00A253E1">
        <w:rPr>
          <w:rFonts w:ascii="Tahoma" w:eastAsia="Times New Roman" w:hAnsi="Tahoma" w:cs="Tahoma"/>
          <w:b/>
          <w:bCs/>
          <w:color w:val="000000"/>
          <w:sz w:val="18"/>
          <w:szCs w:val="18"/>
          <w:lang w:eastAsia="en-GB"/>
        </w:rPr>
        <w:t>1 </w:t>
      </w:r>
      <w:r w:rsidRPr="00A253E1">
        <w:rPr>
          <w:rFonts w:ascii="Tahoma" w:eastAsia="Times New Roman" w:hAnsi="Tahoma" w:cs="Tahoma"/>
          <w:color w:val="000000"/>
          <w:sz w:val="18"/>
          <w:szCs w:val="18"/>
          <w:lang w:eastAsia="en-GB"/>
        </w:rPr>
        <w:t>da </w:t>
      </w:r>
      <w:r w:rsidRPr="00A253E1">
        <w:rPr>
          <w:rFonts w:ascii="Tahoma" w:eastAsia="Times New Roman" w:hAnsi="Tahoma" w:cs="Tahoma"/>
          <w:b/>
          <w:bCs/>
          <w:color w:val="000000"/>
          <w:sz w:val="18"/>
          <w:szCs w:val="18"/>
          <w:lang w:eastAsia="en-GB"/>
        </w:rPr>
        <w:t>PARTE GERAL </w:t>
      </w:r>
      <w:r w:rsidRPr="00A253E1">
        <w:rPr>
          <w:rFonts w:ascii="Tahoma" w:eastAsia="Times New Roman" w:hAnsi="Tahoma" w:cs="Tahoma"/>
          <w:color w:val="000000"/>
          <w:sz w:val="18"/>
          <w:szCs w:val="18"/>
          <w:lang w:eastAsia="en-GB"/>
        </w:rPr>
        <w:t>desta Tabela. 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3.198,43; </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17 – EMBARGOS DE TERCEIRO, OPOSIÇÃO E ASSISTÊNCIA:</w:t>
      </w:r>
      <w:r w:rsidRPr="00A253E1">
        <w:rPr>
          <w:rFonts w:ascii="Tahoma" w:eastAsia="Times New Roman" w:hAnsi="Tahoma" w:cs="Tahoma"/>
          <w:color w:val="000000"/>
          <w:sz w:val="18"/>
          <w:szCs w:val="18"/>
          <w:lang w:eastAsia="en-GB"/>
        </w:rPr>
        <w:br/>
        <w:t>Observar item </w:t>
      </w:r>
      <w:r w:rsidRPr="00A253E1">
        <w:rPr>
          <w:rFonts w:ascii="Tahoma" w:eastAsia="Times New Roman" w:hAnsi="Tahoma" w:cs="Tahoma"/>
          <w:b/>
          <w:bCs/>
          <w:color w:val="000000"/>
          <w:sz w:val="18"/>
          <w:szCs w:val="18"/>
          <w:lang w:eastAsia="en-GB"/>
        </w:rPr>
        <w:t>1 </w:t>
      </w:r>
      <w:r w:rsidRPr="00A253E1">
        <w:rPr>
          <w:rFonts w:ascii="Tahoma" w:eastAsia="Times New Roman" w:hAnsi="Tahoma" w:cs="Tahoma"/>
          <w:color w:val="000000"/>
          <w:sz w:val="18"/>
          <w:szCs w:val="18"/>
          <w:lang w:eastAsia="en-GB"/>
        </w:rPr>
        <w:t>da </w:t>
      </w:r>
      <w:r w:rsidRPr="00A253E1">
        <w:rPr>
          <w:rFonts w:ascii="Tahoma" w:eastAsia="Times New Roman" w:hAnsi="Tahoma" w:cs="Tahoma"/>
          <w:b/>
          <w:bCs/>
          <w:color w:val="000000"/>
          <w:sz w:val="18"/>
          <w:szCs w:val="18"/>
          <w:lang w:eastAsia="en-GB"/>
        </w:rPr>
        <w:t>PARTE GERAL </w:t>
      </w:r>
      <w:r w:rsidRPr="00A253E1">
        <w:rPr>
          <w:rFonts w:ascii="Tahoma" w:eastAsia="Times New Roman" w:hAnsi="Tahoma" w:cs="Tahoma"/>
          <w:color w:val="000000"/>
          <w:sz w:val="18"/>
          <w:szCs w:val="18"/>
          <w:lang w:eastAsia="en-GB"/>
        </w:rPr>
        <w:t>desta Tabela. Mínimo, em qualquer hipótese, </w:t>
      </w:r>
      <w:r w:rsidRPr="00A253E1">
        <w:rPr>
          <w:rFonts w:ascii="Tahoma" w:eastAsia="Times New Roman" w:hAnsi="Tahoma" w:cs="Tahoma"/>
          <w:b/>
          <w:bCs/>
          <w:color w:val="000000"/>
          <w:sz w:val="18"/>
          <w:szCs w:val="18"/>
          <w:lang w:eastAsia="en-GB"/>
        </w:rPr>
        <w:t>R$3.198,43;</w:t>
      </w:r>
    </w:p>
    <w:p w:rsidR="00A253E1" w:rsidRPr="00A253E1" w:rsidRDefault="00A253E1" w:rsidP="00A253E1">
      <w:pPr>
        <w:shd w:val="clear" w:color="auto" w:fill="FFFFFF"/>
        <w:spacing w:after="24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18 – DESAPROPRIAÇÃO:</w:t>
      </w:r>
      <w:r w:rsidRPr="00A253E1">
        <w:rPr>
          <w:rFonts w:ascii="Tahoma" w:eastAsia="Times New Roman" w:hAnsi="Tahoma" w:cs="Tahoma"/>
          <w:b/>
          <w:bCs/>
          <w:color w:val="000000"/>
          <w:sz w:val="18"/>
          <w:szCs w:val="18"/>
          <w:lang w:eastAsia="en-GB"/>
        </w:rPr>
        <w:br/>
        <w:t>a) </w:t>
      </w:r>
      <w:r w:rsidRPr="00A253E1">
        <w:rPr>
          <w:rFonts w:ascii="Tahoma" w:eastAsia="Times New Roman" w:hAnsi="Tahoma" w:cs="Tahoma"/>
          <w:color w:val="000000"/>
          <w:sz w:val="18"/>
          <w:szCs w:val="18"/>
          <w:lang w:eastAsia="en-GB"/>
        </w:rPr>
        <w:t>direta – 10% sobre a diferença entre a oferta e a indenização final, mínimo </w:t>
      </w:r>
      <w:r w:rsidRPr="00A253E1">
        <w:rPr>
          <w:rFonts w:ascii="Tahoma" w:eastAsia="Times New Roman" w:hAnsi="Tahoma" w:cs="Tahoma"/>
          <w:b/>
          <w:bCs/>
          <w:color w:val="000000"/>
          <w:sz w:val="18"/>
          <w:szCs w:val="18"/>
          <w:lang w:eastAsia="en-GB"/>
        </w:rPr>
        <w:t>R$ 3.881,60; </w:t>
      </w:r>
      <w:r w:rsidRPr="00A253E1">
        <w:rPr>
          <w:rFonts w:ascii="Tahoma" w:eastAsia="Times New Roman" w:hAnsi="Tahoma" w:cs="Tahoma"/>
          <w:b/>
          <w:bCs/>
          <w:color w:val="000000"/>
          <w:sz w:val="18"/>
          <w:szCs w:val="18"/>
          <w:lang w:eastAsia="en-GB"/>
        </w:rPr>
        <w:br/>
        <w:t>b) </w:t>
      </w:r>
      <w:r w:rsidRPr="00A253E1">
        <w:rPr>
          <w:rFonts w:ascii="Tahoma" w:eastAsia="Times New Roman" w:hAnsi="Tahoma" w:cs="Tahoma"/>
          <w:color w:val="000000"/>
          <w:sz w:val="18"/>
          <w:szCs w:val="18"/>
          <w:lang w:eastAsia="en-GB"/>
        </w:rPr>
        <w:t>indireta – aplica-se o item </w:t>
      </w:r>
      <w:r w:rsidRPr="00A253E1">
        <w:rPr>
          <w:rFonts w:ascii="Tahoma" w:eastAsia="Times New Roman" w:hAnsi="Tahoma" w:cs="Tahoma"/>
          <w:b/>
          <w:bCs/>
          <w:color w:val="000000"/>
          <w:sz w:val="18"/>
          <w:szCs w:val="18"/>
          <w:lang w:eastAsia="en-GB"/>
        </w:rPr>
        <w:t>1 </w:t>
      </w:r>
      <w:r w:rsidRPr="00A253E1">
        <w:rPr>
          <w:rFonts w:ascii="Tahoma" w:eastAsia="Times New Roman" w:hAnsi="Tahoma" w:cs="Tahoma"/>
          <w:color w:val="000000"/>
          <w:sz w:val="18"/>
          <w:szCs w:val="18"/>
          <w:lang w:eastAsia="en-GB"/>
        </w:rPr>
        <w:t>da </w:t>
      </w:r>
      <w:r w:rsidRPr="00A253E1">
        <w:rPr>
          <w:rFonts w:ascii="Tahoma" w:eastAsia="Times New Roman" w:hAnsi="Tahoma" w:cs="Tahoma"/>
          <w:b/>
          <w:bCs/>
          <w:color w:val="000000"/>
          <w:sz w:val="18"/>
          <w:szCs w:val="18"/>
          <w:lang w:eastAsia="en-GB"/>
        </w:rPr>
        <w:t>PARTE GERAL </w:t>
      </w:r>
      <w:r w:rsidRPr="00A253E1">
        <w:rPr>
          <w:rFonts w:ascii="Tahoma" w:eastAsia="Times New Roman" w:hAnsi="Tahoma" w:cs="Tahoma"/>
          <w:color w:val="000000"/>
          <w:sz w:val="18"/>
          <w:szCs w:val="18"/>
          <w:lang w:eastAsia="en-GB"/>
        </w:rPr>
        <w:t>desta Tabela, mínimo </w:t>
      </w:r>
      <w:r w:rsidRPr="00A253E1">
        <w:rPr>
          <w:rFonts w:ascii="Tahoma" w:eastAsia="Times New Roman" w:hAnsi="Tahoma" w:cs="Tahoma"/>
          <w:b/>
          <w:bCs/>
          <w:color w:val="000000"/>
          <w:sz w:val="18"/>
          <w:szCs w:val="18"/>
          <w:lang w:eastAsia="en-GB"/>
        </w:rPr>
        <w:t>R$3.881,60; </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19 – CONSIGNAÇÃO EM PAGAMENTO, DEPÓSITO, ANULAÇÃO E SUBSTITUIÇÃO DE TÍTULO AO PORTADOR, PRESTAÇÃO DE CONTAS:</w:t>
      </w:r>
      <w:r w:rsidRPr="00A253E1">
        <w:rPr>
          <w:rFonts w:ascii="Tahoma" w:eastAsia="Times New Roman" w:hAnsi="Tahoma" w:cs="Tahoma"/>
          <w:b/>
          <w:bCs/>
          <w:color w:val="000000"/>
          <w:sz w:val="18"/>
          <w:szCs w:val="18"/>
          <w:lang w:eastAsia="en-GB"/>
        </w:rPr>
        <w:br/>
        <w:t>a)</w:t>
      </w:r>
      <w:r w:rsidRPr="00A253E1">
        <w:rPr>
          <w:rFonts w:ascii="Tahoma" w:eastAsia="Times New Roman" w:hAnsi="Tahoma" w:cs="Tahoma"/>
          <w:color w:val="000000"/>
          <w:sz w:val="18"/>
          <w:szCs w:val="18"/>
          <w:lang w:eastAsia="en-GB"/>
        </w:rPr>
        <w:t> consignação extrajudicial, mínimo </w:t>
      </w:r>
      <w:r w:rsidRPr="00A253E1">
        <w:rPr>
          <w:rFonts w:ascii="Tahoma" w:eastAsia="Times New Roman" w:hAnsi="Tahoma" w:cs="Tahoma"/>
          <w:b/>
          <w:bCs/>
          <w:color w:val="000000"/>
          <w:sz w:val="18"/>
          <w:szCs w:val="18"/>
          <w:lang w:eastAsia="en-GB"/>
        </w:rPr>
        <w:t>R$ 776,32;</w:t>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b)</w:t>
      </w:r>
      <w:r w:rsidRPr="00A253E1">
        <w:rPr>
          <w:rFonts w:ascii="Tahoma" w:eastAsia="Times New Roman" w:hAnsi="Tahoma" w:cs="Tahoma"/>
          <w:color w:val="000000"/>
          <w:sz w:val="18"/>
          <w:szCs w:val="18"/>
          <w:lang w:eastAsia="en-GB"/>
        </w:rPr>
        <w:t> consignação judicial, depósito, anulação e substituição de título ao portador, prestação de contas – aplica-se o item </w:t>
      </w:r>
      <w:r w:rsidRPr="00A253E1">
        <w:rPr>
          <w:rFonts w:ascii="Tahoma" w:eastAsia="Times New Roman" w:hAnsi="Tahoma" w:cs="Tahoma"/>
          <w:b/>
          <w:bCs/>
          <w:color w:val="000000"/>
          <w:sz w:val="18"/>
          <w:szCs w:val="18"/>
          <w:lang w:eastAsia="en-GB"/>
        </w:rPr>
        <w:t>1 </w:t>
      </w:r>
      <w:r w:rsidRPr="00A253E1">
        <w:rPr>
          <w:rFonts w:ascii="Tahoma" w:eastAsia="Times New Roman" w:hAnsi="Tahoma" w:cs="Tahoma"/>
          <w:color w:val="000000"/>
          <w:sz w:val="18"/>
          <w:szCs w:val="18"/>
          <w:lang w:eastAsia="en-GB"/>
        </w:rPr>
        <w:t>da </w:t>
      </w:r>
      <w:r w:rsidRPr="00A253E1">
        <w:rPr>
          <w:rFonts w:ascii="Tahoma" w:eastAsia="Times New Roman" w:hAnsi="Tahoma" w:cs="Tahoma"/>
          <w:b/>
          <w:bCs/>
          <w:color w:val="000000"/>
          <w:sz w:val="18"/>
          <w:szCs w:val="18"/>
          <w:lang w:eastAsia="en-GB"/>
        </w:rPr>
        <w:t>PARTE GERAL </w:t>
      </w:r>
      <w:r w:rsidRPr="00A253E1">
        <w:rPr>
          <w:rFonts w:ascii="Tahoma" w:eastAsia="Times New Roman" w:hAnsi="Tahoma" w:cs="Tahoma"/>
          <w:color w:val="000000"/>
          <w:sz w:val="18"/>
          <w:szCs w:val="18"/>
          <w:lang w:eastAsia="en-GB"/>
        </w:rPr>
        <w:t>desta Tabela. Mínimo</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3.198,43;</w:t>
      </w:r>
      <w:r w:rsidRPr="00A253E1">
        <w:rPr>
          <w:rFonts w:ascii="Tahoma" w:eastAsia="Times New Roman" w:hAnsi="Tahoma" w:cs="Tahoma"/>
          <w:color w:val="000000"/>
          <w:sz w:val="18"/>
          <w:szCs w:val="18"/>
          <w:lang w:eastAsia="en-GB"/>
        </w:rPr>
        <w:br/>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20 – AÇÃO MONITÓRIA:</w:t>
      </w:r>
      <w:r w:rsidRPr="00A253E1">
        <w:rPr>
          <w:rFonts w:ascii="Tahoma" w:eastAsia="Times New Roman" w:hAnsi="Tahoma" w:cs="Tahoma"/>
          <w:color w:val="000000"/>
          <w:sz w:val="18"/>
          <w:szCs w:val="18"/>
          <w:lang w:eastAsia="en-GB"/>
        </w:rPr>
        <w:br/>
        <w:t>Aplica-se o item </w:t>
      </w:r>
      <w:r w:rsidRPr="00A253E1">
        <w:rPr>
          <w:rFonts w:ascii="Tahoma" w:eastAsia="Times New Roman" w:hAnsi="Tahoma" w:cs="Tahoma"/>
          <w:b/>
          <w:bCs/>
          <w:color w:val="000000"/>
          <w:sz w:val="18"/>
          <w:szCs w:val="18"/>
          <w:lang w:eastAsia="en-GB"/>
        </w:rPr>
        <w:t>1 </w:t>
      </w:r>
      <w:r w:rsidRPr="00A253E1">
        <w:rPr>
          <w:rFonts w:ascii="Tahoma" w:eastAsia="Times New Roman" w:hAnsi="Tahoma" w:cs="Tahoma"/>
          <w:color w:val="000000"/>
          <w:sz w:val="18"/>
          <w:szCs w:val="18"/>
          <w:lang w:eastAsia="en-GB"/>
        </w:rPr>
        <w:t>da </w:t>
      </w:r>
      <w:r w:rsidRPr="00A253E1">
        <w:rPr>
          <w:rFonts w:ascii="Tahoma" w:eastAsia="Times New Roman" w:hAnsi="Tahoma" w:cs="Tahoma"/>
          <w:b/>
          <w:bCs/>
          <w:color w:val="000000"/>
          <w:sz w:val="18"/>
          <w:szCs w:val="18"/>
          <w:lang w:eastAsia="en-GB"/>
        </w:rPr>
        <w:t>PARTE GERAL </w:t>
      </w:r>
      <w:r w:rsidRPr="00A253E1">
        <w:rPr>
          <w:rFonts w:ascii="Tahoma" w:eastAsia="Times New Roman" w:hAnsi="Tahoma" w:cs="Tahoma"/>
          <w:color w:val="000000"/>
          <w:sz w:val="18"/>
          <w:szCs w:val="18"/>
          <w:lang w:eastAsia="en-GB"/>
        </w:rPr>
        <w:t>desta Tabela, 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1.552,65; </w:t>
      </w:r>
    </w:p>
    <w:p w:rsidR="00A253E1" w:rsidRPr="00A253E1" w:rsidRDefault="00A253E1" w:rsidP="00A253E1">
      <w:pPr>
        <w:shd w:val="clear" w:color="auto" w:fill="FFFFFF"/>
        <w:spacing w:after="24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21 – CONCORDATA, RECUPERAÇÃO JUDICIAL E FALÊNCIA:</w:t>
      </w:r>
      <w:r w:rsidRPr="00A253E1">
        <w:rPr>
          <w:rFonts w:ascii="Tahoma" w:eastAsia="Times New Roman" w:hAnsi="Tahoma" w:cs="Tahoma"/>
          <w:b/>
          <w:bCs/>
          <w:color w:val="000000"/>
          <w:sz w:val="18"/>
          <w:szCs w:val="18"/>
          <w:lang w:eastAsia="en-GB"/>
        </w:rPr>
        <w:br/>
        <w:t>a)</w:t>
      </w:r>
      <w:r w:rsidRPr="00A253E1">
        <w:rPr>
          <w:rFonts w:ascii="Tahoma" w:eastAsia="Times New Roman" w:hAnsi="Tahoma" w:cs="Tahoma"/>
          <w:color w:val="000000"/>
          <w:sz w:val="18"/>
          <w:szCs w:val="18"/>
          <w:lang w:eastAsia="en-GB"/>
        </w:rPr>
        <w:t> advogado do devedor – 2% a 6% do passivo privilegiado e quirografário, excluída defesa na esfera criminal, 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5.434,23;</w:t>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b)</w:t>
      </w:r>
      <w:r w:rsidRPr="00A253E1">
        <w:rPr>
          <w:rFonts w:ascii="Tahoma" w:eastAsia="Times New Roman" w:hAnsi="Tahoma" w:cs="Tahoma"/>
          <w:color w:val="000000"/>
          <w:sz w:val="18"/>
          <w:szCs w:val="18"/>
          <w:lang w:eastAsia="en-GB"/>
        </w:rPr>
        <w:t> representação do comissário, administrador ou síndico – comissão prevista em lei ou fixada judicialmente, sem prejuízo do estipulado para habilitação do crédito do cliente, 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1.599,22</w:t>
      </w:r>
      <w:r w:rsidRPr="00A253E1">
        <w:rPr>
          <w:rFonts w:ascii="Tahoma" w:eastAsia="Times New Roman" w:hAnsi="Tahoma" w:cs="Tahoma"/>
          <w:color w:val="000000"/>
          <w:sz w:val="18"/>
          <w:szCs w:val="18"/>
          <w:lang w:eastAsia="en-GB"/>
        </w:rPr>
        <w:t>;</w:t>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c)</w:t>
      </w:r>
      <w:r w:rsidRPr="00A253E1">
        <w:rPr>
          <w:rFonts w:ascii="Tahoma" w:eastAsia="Times New Roman" w:hAnsi="Tahoma" w:cs="Tahoma"/>
          <w:color w:val="000000"/>
          <w:sz w:val="18"/>
          <w:szCs w:val="18"/>
          <w:lang w:eastAsia="en-GB"/>
        </w:rPr>
        <w:t> habilitação de crédito e seu acompanhamento – 10% do valor do crédito, mínimo</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776,32</w:t>
      </w:r>
      <w:r w:rsidRPr="00A253E1">
        <w:rPr>
          <w:rFonts w:ascii="Tahoma" w:eastAsia="Times New Roman" w:hAnsi="Tahoma" w:cs="Tahoma"/>
          <w:color w:val="000000"/>
          <w:sz w:val="18"/>
          <w:szCs w:val="18"/>
          <w:lang w:eastAsia="en-GB"/>
        </w:rPr>
        <w:t>;</w:t>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d)</w:t>
      </w:r>
      <w:r w:rsidRPr="00A253E1">
        <w:rPr>
          <w:rFonts w:ascii="Tahoma" w:eastAsia="Times New Roman" w:hAnsi="Tahoma" w:cs="Tahoma"/>
          <w:color w:val="000000"/>
          <w:sz w:val="18"/>
          <w:szCs w:val="18"/>
          <w:lang w:eastAsia="en-GB"/>
        </w:rPr>
        <w:t> pedido de restituição – 10% do valor da coisa reclamada, mínimo </w:t>
      </w:r>
      <w:r w:rsidRPr="00A253E1">
        <w:rPr>
          <w:rFonts w:ascii="Tahoma" w:eastAsia="Times New Roman" w:hAnsi="Tahoma" w:cs="Tahoma"/>
          <w:b/>
          <w:bCs/>
          <w:color w:val="000000"/>
          <w:sz w:val="18"/>
          <w:szCs w:val="18"/>
          <w:lang w:eastAsia="en-GB"/>
        </w:rPr>
        <w:t>R$ 1.599,22;</w:t>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e)</w:t>
      </w:r>
      <w:r w:rsidRPr="00A253E1">
        <w:rPr>
          <w:rFonts w:ascii="Tahoma" w:eastAsia="Times New Roman" w:hAnsi="Tahoma" w:cs="Tahoma"/>
          <w:color w:val="000000"/>
          <w:sz w:val="18"/>
          <w:szCs w:val="18"/>
          <w:lang w:eastAsia="en-GB"/>
        </w:rPr>
        <w:t> extinção de obrigações – 1% a 3% sobre o valor do passivo, inclusive tributário, 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4.797,66; </w:t>
      </w:r>
    </w:p>
    <w:p w:rsidR="00A253E1" w:rsidRPr="00A253E1" w:rsidRDefault="00A253E1" w:rsidP="00A253E1">
      <w:pPr>
        <w:shd w:val="clear" w:color="auto" w:fill="FFFFFF"/>
        <w:spacing w:after="24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lastRenderedPageBreak/>
        <w:t>22 – INSOLVÊNCIA CIVIL:</w:t>
      </w:r>
      <w:r w:rsidRPr="00A253E1">
        <w:rPr>
          <w:rFonts w:ascii="Tahoma" w:eastAsia="Times New Roman" w:hAnsi="Tahoma" w:cs="Tahoma"/>
          <w:b/>
          <w:bCs/>
          <w:color w:val="000000"/>
          <w:sz w:val="18"/>
          <w:szCs w:val="18"/>
          <w:lang w:eastAsia="en-GB"/>
        </w:rPr>
        <w:br/>
        <w:t>a)</w:t>
      </w:r>
      <w:r w:rsidRPr="00A253E1">
        <w:rPr>
          <w:rFonts w:ascii="Tahoma" w:eastAsia="Times New Roman" w:hAnsi="Tahoma" w:cs="Tahoma"/>
          <w:color w:val="000000"/>
          <w:sz w:val="18"/>
          <w:szCs w:val="18"/>
          <w:lang w:eastAsia="en-GB"/>
        </w:rPr>
        <w:t> advogado do requerente – 10% sobre o valor do crédito, 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2.328,95.</w:t>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b)</w:t>
      </w:r>
      <w:r w:rsidRPr="00A253E1">
        <w:rPr>
          <w:rFonts w:ascii="Tahoma" w:eastAsia="Times New Roman" w:hAnsi="Tahoma" w:cs="Tahoma"/>
          <w:color w:val="000000"/>
          <w:sz w:val="18"/>
          <w:szCs w:val="18"/>
          <w:lang w:eastAsia="en-GB"/>
        </w:rPr>
        <w:t> representação do devedor – 1% a 3% do valor total do passivo, mínimo </w:t>
      </w:r>
      <w:r w:rsidRPr="00A253E1">
        <w:rPr>
          <w:rFonts w:ascii="Tahoma" w:eastAsia="Times New Roman" w:hAnsi="Tahoma" w:cs="Tahoma"/>
          <w:b/>
          <w:bCs/>
          <w:color w:val="000000"/>
          <w:sz w:val="18"/>
          <w:szCs w:val="18"/>
          <w:lang w:eastAsia="en-GB"/>
        </w:rPr>
        <w:t>R$ 1.599,22; </w:t>
      </w:r>
    </w:p>
    <w:p w:rsidR="00A253E1" w:rsidRPr="00A253E1" w:rsidRDefault="00A253E1" w:rsidP="00A253E1">
      <w:pPr>
        <w:shd w:val="clear" w:color="auto" w:fill="FFFFFF"/>
        <w:spacing w:after="24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23 – DISSOLUÇÃO E LIQUIDAÇÃO DE SOCIEDADE:</w:t>
      </w:r>
      <w:r w:rsidRPr="00A253E1">
        <w:rPr>
          <w:rFonts w:ascii="Tahoma" w:eastAsia="Times New Roman" w:hAnsi="Tahoma" w:cs="Tahoma"/>
          <w:b/>
          <w:bCs/>
          <w:color w:val="000000"/>
          <w:sz w:val="18"/>
          <w:szCs w:val="18"/>
          <w:lang w:eastAsia="en-GB"/>
        </w:rPr>
        <w:br/>
        <w:t>a)</w:t>
      </w:r>
      <w:r w:rsidRPr="00A253E1">
        <w:rPr>
          <w:rFonts w:ascii="Tahoma" w:eastAsia="Times New Roman" w:hAnsi="Tahoma" w:cs="Tahoma"/>
          <w:color w:val="000000"/>
          <w:sz w:val="18"/>
          <w:szCs w:val="18"/>
          <w:lang w:eastAsia="en-GB"/>
        </w:rPr>
        <w:t> 10% a 20% sobre os haveres recebidos pelo cliente;</w:t>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b)</w:t>
      </w:r>
      <w:r w:rsidRPr="00A253E1">
        <w:rPr>
          <w:rFonts w:ascii="Tahoma" w:eastAsia="Times New Roman" w:hAnsi="Tahoma" w:cs="Tahoma"/>
          <w:color w:val="000000"/>
          <w:sz w:val="18"/>
          <w:szCs w:val="18"/>
          <w:lang w:eastAsia="en-GB"/>
        </w:rPr>
        <w:t> como advogado dos demais sócios ou da sociedade – 10% sobre a quantia efetivamente paga ao sócio retirante;</w:t>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c)</w:t>
      </w:r>
      <w:r w:rsidRPr="00A253E1">
        <w:rPr>
          <w:rFonts w:ascii="Tahoma" w:eastAsia="Times New Roman" w:hAnsi="Tahoma" w:cs="Tahoma"/>
          <w:color w:val="000000"/>
          <w:sz w:val="18"/>
          <w:szCs w:val="18"/>
          <w:lang w:eastAsia="en-GB"/>
        </w:rPr>
        <w:t> em qualquer hipótese, 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3.198,43.</w:t>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d)</w:t>
      </w:r>
      <w:r w:rsidRPr="00A253E1">
        <w:rPr>
          <w:rFonts w:ascii="Tahoma" w:eastAsia="Times New Roman" w:hAnsi="Tahoma" w:cs="Tahoma"/>
          <w:color w:val="000000"/>
          <w:sz w:val="18"/>
          <w:szCs w:val="18"/>
          <w:lang w:eastAsia="en-GB"/>
        </w:rPr>
        <w:t> como advogado do liquidante – 10% sobre o valor efetivamente apurado, mínimo</w:t>
      </w:r>
      <w:r w:rsidRPr="00A253E1">
        <w:rPr>
          <w:rFonts w:ascii="Tahoma" w:eastAsia="Times New Roman" w:hAnsi="Tahoma" w:cs="Tahoma"/>
          <w:b/>
          <w:bCs/>
          <w:color w:val="000000"/>
          <w:sz w:val="18"/>
          <w:szCs w:val="18"/>
          <w:lang w:eastAsia="en-GB"/>
        </w:rPr>
        <w:t>R$ 3.198,43.</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24 – EXTINÇÃO DE CONDOMÍNIO:</w:t>
      </w:r>
      <w:r w:rsidRPr="00A253E1">
        <w:rPr>
          <w:rFonts w:ascii="Tahoma" w:eastAsia="Times New Roman" w:hAnsi="Tahoma" w:cs="Tahoma"/>
          <w:color w:val="000000"/>
          <w:sz w:val="18"/>
          <w:szCs w:val="18"/>
          <w:lang w:eastAsia="en-GB"/>
        </w:rPr>
        <w:br/>
        <w:t>10% a 20% sobre o valor do quinhão, 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3.198,43.</w:t>
      </w:r>
      <w:r w:rsidRPr="00A253E1">
        <w:rPr>
          <w:rFonts w:ascii="Tahoma" w:eastAsia="Times New Roman" w:hAnsi="Tahoma" w:cs="Tahoma"/>
          <w:color w:val="000000"/>
          <w:sz w:val="18"/>
          <w:szCs w:val="18"/>
          <w:lang w:eastAsia="en-GB"/>
        </w:rPr>
        <w:t> </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25 – MANDADO DE SEGURANÇA:</w:t>
      </w:r>
      <w:r w:rsidRPr="00A253E1">
        <w:rPr>
          <w:rFonts w:ascii="Tahoma" w:eastAsia="Times New Roman" w:hAnsi="Tahoma" w:cs="Tahoma"/>
          <w:color w:val="000000"/>
          <w:sz w:val="18"/>
          <w:szCs w:val="18"/>
          <w:lang w:eastAsia="en-GB"/>
        </w:rPr>
        <w:br/>
        <w:t>10% a 20% sobre o valor econômico da questão. Como advogado do impetrante e/ ou do impetrado, mínimo </w:t>
      </w:r>
      <w:r w:rsidRPr="00A253E1">
        <w:rPr>
          <w:rFonts w:ascii="Tahoma" w:eastAsia="Times New Roman" w:hAnsi="Tahoma" w:cs="Tahoma"/>
          <w:b/>
          <w:bCs/>
          <w:color w:val="000000"/>
          <w:sz w:val="18"/>
          <w:szCs w:val="18"/>
          <w:lang w:eastAsia="en-GB"/>
        </w:rPr>
        <w:t>R$ 3.198,43.</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26 – HABEAS DATA:</w:t>
      </w:r>
      <w:r w:rsidRPr="00A253E1">
        <w:rPr>
          <w:rFonts w:ascii="Tahoma" w:eastAsia="Times New Roman" w:hAnsi="Tahoma" w:cs="Tahoma"/>
          <w:color w:val="000000"/>
          <w:sz w:val="18"/>
          <w:szCs w:val="18"/>
          <w:lang w:eastAsia="en-GB"/>
        </w:rPr>
        <w:br/>
        <w:t>Mínimo </w:t>
      </w:r>
      <w:r w:rsidRPr="00A253E1">
        <w:rPr>
          <w:rFonts w:ascii="Tahoma" w:eastAsia="Times New Roman" w:hAnsi="Tahoma" w:cs="Tahoma"/>
          <w:b/>
          <w:bCs/>
          <w:color w:val="000000"/>
          <w:sz w:val="18"/>
          <w:szCs w:val="18"/>
          <w:lang w:eastAsia="en-GB"/>
        </w:rPr>
        <w:t>R$ 1.599,22.</w:t>
      </w:r>
      <w:r w:rsidRPr="00A253E1">
        <w:rPr>
          <w:rFonts w:ascii="Tahoma" w:eastAsia="Times New Roman" w:hAnsi="Tahoma" w:cs="Tahoma"/>
          <w:color w:val="000000"/>
          <w:sz w:val="18"/>
          <w:szCs w:val="18"/>
          <w:lang w:eastAsia="en-GB"/>
        </w:rPr>
        <w:t> </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27 – AÇÃO CIVIL PÚBLICA:</w:t>
      </w:r>
      <w:r w:rsidRPr="00A253E1">
        <w:rPr>
          <w:rFonts w:ascii="Tahoma" w:eastAsia="Times New Roman" w:hAnsi="Tahoma" w:cs="Tahoma"/>
          <w:color w:val="000000"/>
          <w:sz w:val="18"/>
          <w:szCs w:val="18"/>
          <w:lang w:eastAsia="en-GB"/>
        </w:rPr>
        <w:br/>
        <w:t>Mínimo </w:t>
      </w:r>
      <w:r w:rsidRPr="00A253E1">
        <w:rPr>
          <w:rFonts w:ascii="Tahoma" w:eastAsia="Times New Roman" w:hAnsi="Tahoma" w:cs="Tahoma"/>
          <w:b/>
          <w:bCs/>
          <w:color w:val="000000"/>
          <w:sz w:val="18"/>
          <w:szCs w:val="18"/>
          <w:lang w:eastAsia="en-GB"/>
        </w:rPr>
        <w:t>R$ 3.198,43.</w:t>
      </w:r>
      <w:r w:rsidRPr="00A253E1">
        <w:rPr>
          <w:rFonts w:ascii="Tahoma" w:eastAsia="Times New Roman" w:hAnsi="Tahoma" w:cs="Tahoma"/>
          <w:color w:val="000000"/>
          <w:sz w:val="18"/>
          <w:szCs w:val="18"/>
          <w:lang w:eastAsia="en-GB"/>
        </w:rPr>
        <w:t> </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28 – MANDADO DE INJUNÇÃO:</w:t>
      </w:r>
      <w:r w:rsidRPr="00A253E1">
        <w:rPr>
          <w:rFonts w:ascii="Tahoma" w:eastAsia="Times New Roman" w:hAnsi="Tahoma" w:cs="Tahoma"/>
          <w:color w:val="000000"/>
          <w:sz w:val="18"/>
          <w:szCs w:val="18"/>
          <w:lang w:eastAsia="en-GB"/>
        </w:rPr>
        <w:br/>
        <w:t>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1.599,22.</w:t>
      </w:r>
      <w:r w:rsidRPr="00A253E1">
        <w:rPr>
          <w:rFonts w:ascii="Tahoma" w:eastAsia="Times New Roman" w:hAnsi="Tahoma" w:cs="Tahoma"/>
          <w:color w:val="000000"/>
          <w:sz w:val="18"/>
          <w:szCs w:val="18"/>
          <w:lang w:eastAsia="en-GB"/>
        </w:rPr>
        <w:t> </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29 – JUÍZO ARBITRAL:</w:t>
      </w:r>
      <w:r w:rsidRPr="00A253E1">
        <w:rPr>
          <w:rFonts w:ascii="Tahoma" w:eastAsia="Times New Roman" w:hAnsi="Tahoma" w:cs="Tahoma"/>
          <w:color w:val="000000"/>
          <w:sz w:val="18"/>
          <w:szCs w:val="18"/>
          <w:lang w:eastAsia="en-GB"/>
        </w:rPr>
        <w:br/>
        <w:t>Aplica-se o disposto no item </w:t>
      </w:r>
      <w:r w:rsidRPr="00A253E1">
        <w:rPr>
          <w:rFonts w:ascii="Tahoma" w:eastAsia="Times New Roman" w:hAnsi="Tahoma" w:cs="Tahoma"/>
          <w:b/>
          <w:bCs/>
          <w:color w:val="000000"/>
          <w:sz w:val="18"/>
          <w:szCs w:val="18"/>
          <w:lang w:eastAsia="en-GB"/>
        </w:rPr>
        <w:t>1 </w:t>
      </w:r>
      <w:r w:rsidRPr="00A253E1">
        <w:rPr>
          <w:rFonts w:ascii="Tahoma" w:eastAsia="Times New Roman" w:hAnsi="Tahoma" w:cs="Tahoma"/>
          <w:color w:val="000000"/>
          <w:sz w:val="18"/>
          <w:szCs w:val="18"/>
          <w:lang w:eastAsia="en-GB"/>
        </w:rPr>
        <w:t>da </w:t>
      </w:r>
      <w:r w:rsidRPr="00A253E1">
        <w:rPr>
          <w:rFonts w:ascii="Tahoma" w:eastAsia="Times New Roman" w:hAnsi="Tahoma" w:cs="Tahoma"/>
          <w:b/>
          <w:bCs/>
          <w:color w:val="000000"/>
          <w:sz w:val="18"/>
          <w:szCs w:val="18"/>
          <w:lang w:eastAsia="en-GB"/>
        </w:rPr>
        <w:t>PARTE GERAL </w:t>
      </w:r>
      <w:r w:rsidRPr="00A253E1">
        <w:rPr>
          <w:rFonts w:ascii="Tahoma" w:eastAsia="Times New Roman" w:hAnsi="Tahoma" w:cs="Tahoma"/>
          <w:color w:val="000000"/>
          <w:sz w:val="18"/>
          <w:szCs w:val="18"/>
          <w:lang w:eastAsia="en-GB"/>
        </w:rPr>
        <w:t>desta Tabela, mínimo </w:t>
      </w:r>
      <w:r w:rsidRPr="00A253E1">
        <w:rPr>
          <w:rFonts w:ascii="Tahoma" w:eastAsia="Times New Roman" w:hAnsi="Tahoma" w:cs="Tahoma"/>
          <w:b/>
          <w:bCs/>
          <w:color w:val="000000"/>
          <w:sz w:val="18"/>
          <w:szCs w:val="18"/>
          <w:lang w:eastAsia="en-GB"/>
        </w:rPr>
        <w:t>R$3.198,43.</w:t>
      </w:r>
    </w:p>
    <w:p w:rsidR="00A253E1" w:rsidRPr="00A253E1" w:rsidRDefault="00A253E1" w:rsidP="00A253E1">
      <w:pPr>
        <w:shd w:val="clear" w:color="auto" w:fill="FFFFFF"/>
        <w:spacing w:after="180" w:line="360" w:lineRule="atLeast"/>
        <w:rPr>
          <w:rFonts w:ascii="Tahoma" w:eastAsia="Times New Roman" w:hAnsi="Tahoma" w:cs="Tahoma"/>
          <w:b/>
          <w:bCs/>
          <w:color w:val="000000"/>
          <w:sz w:val="18"/>
          <w:szCs w:val="18"/>
          <w:lang w:eastAsia="en-GB"/>
        </w:rPr>
      </w:pPr>
      <w:r w:rsidRPr="00A253E1">
        <w:rPr>
          <w:rFonts w:ascii="Tahoma" w:eastAsia="Times New Roman" w:hAnsi="Tahoma" w:cs="Tahoma"/>
          <w:b/>
          <w:bCs/>
          <w:color w:val="000000"/>
          <w:sz w:val="18"/>
          <w:szCs w:val="18"/>
          <w:lang w:eastAsia="en-GB"/>
        </w:rPr>
        <w:br/>
        <w:t>30 – SUBSTITUIÇÃO PROCESSUAL:</w:t>
      </w:r>
    </w:p>
    <w:p w:rsidR="00A253E1" w:rsidRPr="00A253E1" w:rsidRDefault="00A253E1" w:rsidP="00A253E1">
      <w:pPr>
        <w:shd w:val="clear" w:color="auto" w:fill="FFFFFF"/>
        <w:spacing w:after="0" w:line="240" w:lineRule="auto"/>
        <w:rPr>
          <w:rFonts w:ascii="Tahoma" w:eastAsia="Times New Roman" w:hAnsi="Tahoma" w:cs="Tahoma"/>
          <w:color w:val="000000"/>
          <w:sz w:val="18"/>
          <w:szCs w:val="18"/>
          <w:lang w:eastAsia="en-GB"/>
        </w:rPr>
      </w:pPr>
      <w:r w:rsidRPr="00A253E1">
        <w:rPr>
          <w:rFonts w:ascii="Tahoma" w:eastAsia="Times New Roman" w:hAnsi="Tahoma" w:cs="Tahoma"/>
          <w:color w:val="000000"/>
          <w:sz w:val="18"/>
          <w:szCs w:val="18"/>
          <w:lang w:eastAsia="en-GB"/>
        </w:rPr>
        <w:t>Aplica-se o item </w:t>
      </w:r>
      <w:r w:rsidRPr="00A253E1">
        <w:rPr>
          <w:rFonts w:ascii="Tahoma" w:eastAsia="Times New Roman" w:hAnsi="Tahoma" w:cs="Tahoma"/>
          <w:b/>
          <w:bCs/>
          <w:color w:val="000000"/>
          <w:sz w:val="18"/>
          <w:szCs w:val="18"/>
          <w:lang w:eastAsia="en-GB"/>
        </w:rPr>
        <w:t>1 </w:t>
      </w:r>
      <w:r w:rsidRPr="00A253E1">
        <w:rPr>
          <w:rFonts w:ascii="Tahoma" w:eastAsia="Times New Roman" w:hAnsi="Tahoma" w:cs="Tahoma"/>
          <w:color w:val="000000"/>
          <w:sz w:val="18"/>
          <w:szCs w:val="18"/>
          <w:lang w:eastAsia="en-GB"/>
        </w:rPr>
        <w:t>da </w:t>
      </w:r>
      <w:r w:rsidRPr="00A253E1">
        <w:rPr>
          <w:rFonts w:ascii="Tahoma" w:eastAsia="Times New Roman" w:hAnsi="Tahoma" w:cs="Tahoma"/>
          <w:b/>
          <w:bCs/>
          <w:color w:val="000000"/>
          <w:sz w:val="18"/>
          <w:szCs w:val="18"/>
          <w:lang w:eastAsia="en-GB"/>
        </w:rPr>
        <w:t>PARTE GERAL </w:t>
      </w:r>
      <w:r w:rsidRPr="00A253E1">
        <w:rPr>
          <w:rFonts w:ascii="Tahoma" w:eastAsia="Times New Roman" w:hAnsi="Tahoma" w:cs="Tahoma"/>
          <w:color w:val="000000"/>
          <w:sz w:val="18"/>
          <w:szCs w:val="18"/>
          <w:lang w:eastAsia="en-GB"/>
        </w:rPr>
        <w:t>desta Tabela, 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1.552,65. </w:t>
      </w:r>
      <w:r w:rsidRPr="00A253E1">
        <w:rPr>
          <w:rFonts w:ascii="Tahoma" w:eastAsia="Times New Roman" w:hAnsi="Tahoma" w:cs="Tahoma"/>
          <w:b/>
          <w:bCs/>
          <w:color w:val="000000"/>
          <w:sz w:val="18"/>
          <w:szCs w:val="18"/>
          <w:lang w:eastAsia="en-GB"/>
        </w:rPr>
        <w:br/>
      </w:r>
      <w:r w:rsidRPr="00A253E1">
        <w:rPr>
          <w:rFonts w:ascii="Tahoma" w:eastAsia="Times New Roman" w:hAnsi="Tahoma" w:cs="Tahoma"/>
          <w:b/>
          <w:bCs/>
          <w:color w:val="000000"/>
          <w:sz w:val="18"/>
          <w:szCs w:val="18"/>
          <w:lang w:eastAsia="en-GB"/>
        </w:rPr>
        <w:br/>
        <w:t>31 – RETIFICAÇÃO DE REGISTRO E AVERBAÇÃO:</w:t>
      </w:r>
      <w:r w:rsidRPr="00A253E1">
        <w:rPr>
          <w:rFonts w:ascii="Tahoma" w:eastAsia="Times New Roman" w:hAnsi="Tahoma" w:cs="Tahoma"/>
          <w:color w:val="000000"/>
          <w:sz w:val="18"/>
          <w:szCs w:val="18"/>
          <w:lang w:eastAsia="en-GB"/>
        </w:rPr>
        <w:br/>
        <w:t>Mínimo </w:t>
      </w:r>
      <w:r w:rsidRPr="00A253E1">
        <w:rPr>
          <w:rFonts w:ascii="Tahoma" w:eastAsia="Times New Roman" w:hAnsi="Tahoma" w:cs="Tahoma"/>
          <w:b/>
          <w:bCs/>
          <w:color w:val="000000"/>
          <w:sz w:val="18"/>
          <w:szCs w:val="18"/>
          <w:lang w:eastAsia="en-GB"/>
        </w:rPr>
        <w:t>R$ 1.599,22.</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br/>
        <w:t>32 – REGISTRO TORRENS:</w:t>
      </w:r>
      <w:r w:rsidRPr="00A253E1">
        <w:rPr>
          <w:rFonts w:ascii="Tahoma" w:eastAsia="Times New Roman" w:hAnsi="Tahoma" w:cs="Tahoma"/>
          <w:b/>
          <w:bCs/>
          <w:color w:val="000000"/>
          <w:sz w:val="18"/>
          <w:szCs w:val="18"/>
          <w:lang w:eastAsia="en-GB"/>
        </w:rPr>
        <w:br/>
        <w:t>a)</w:t>
      </w:r>
      <w:r w:rsidRPr="00A253E1">
        <w:rPr>
          <w:rFonts w:ascii="Tahoma" w:eastAsia="Times New Roman" w:hAnsi="Tahoma" w:cs="Tahoma"/>
          <w:color w:val="000000"/>
          <w:sz w:val="18"/>
          <w:szCs w:val="18"/>
          <w:lang w:eastAsia="en-GB"/>
        </w:rPr>
        <w:t> como advogado do registrante, sem oposição – metade do item 1 da </w:t>
      </w:r>
      <w:r w:rsidRPr="00A253E1">
        <w:rPr>
          <w:rFonts w:ascii="Tahoma" w:eastAsia="Times New Roman" w:hAnsi="Tahoma" w:cs="Tahoma"/>
          <w:b/>
          <w:bCs/>
          <w:color w:val="000000"/>
          <w:sz w:val="18"/>
          <w:szCs w:val="18"/>
          <w:lang w:eastAsia="en-GB"/>
        </w:rPr>
        <w:t>PARTE GERAL </w:t>
      </w:r>
      <w:r w:rsidRPr="00A253E1">
        <w:rPr>
          <w:rFonts w:ascii="Tahoma" w:eastAsia="Times New Roman" w:hAnsi="Tahoma" w:cs="Tahoma"/>
          <w:color w:val="000000"/>
          <w:sz w:val="18"/>
          <w:szCs w:val="18"/>
          <w:lang w:eastAsia="en-GB"/>
        </w:rPr>
        <w:t>desta Tabela;</w:t>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b)</w:t>
      </w:r>
      <w:r w:rsidRPr="00A253E1">
        <w:rPr>
          <w:rFonts w:ascii="Tahoma" w:eastAsia="Times New Roman" w:hAnsi="Tahoma" w:cs="Tahoma"/>
          <w:color w:val="000000"/>
          <w:sz w:val="18"/>
          <w:szCs w:val="18"/>
          <w:lang w:eastAsia="en-GB"/>
        </w:rPr>
        <w:t> com oposição – aplica-se item </w:t>
      </w:r>
      <w:r w:rsidRPr="00A253E1">
        <w:rPr>
          <w:rFonts w:ascii="Tahoma" w:eastAsia="Times New Roman" w:hAnsi="Tahoma" w:cs="Tahoma"/>
          <w:b/>
          <w:bCs/>
          <w:color w:val="000000"/>
          <w:sz w:val="18"/>
          <w:szCs w:val="18"/>
          <w:lang w:eastAsia="en-GB"/>
        </w:rPr>
        <w:t>1 </w:t>
      </w:r>
      <w:r w:rsidRPr="00A253E1">
        <w:rPr>
          <w:rFonts w:ascii="Tahoma" w:eastAsia="Times New Roman" w:hAnsi="Tahoma" w:cs="Tahoma"/>
          <w:color w:val="000000"/>
          <w:sz w:val="18"/>
          <w:szCs w:val="18"/>
          <w:lang w:eastAsia="en-GB"/>
        </w:rPr>
        <w:t>da </w:t>
      </w:r>
      <w:r w:rsidRPr="00A253E1">
        <w:rPr>
          <w:rFonts w:ascii="Tahoma" w:eastAsia="Times New Roman" w:hAnsi="Tahoma" w:cs="Tahoma"/>
          <w:b/>
          <w:bCs/>
          <w:color w:val="000000"/>
          <w:sz w:val="18"/>
          <w:szCs w:val="18"/>
          <w:lang w:eastAsia="en-GB"/>
        </w:rPr>
        <w:t>PARTE GERAL </w:t>
      </w:r>
      <w:r w:rsidRPr="00A253E1">
        <w:rPr>
          <w:rFonts w:ascii="Tahoma" w:eastAsia="Times New Roman" w:hAnsi="Tahoma" w:cs="Tahoma"/>
          <w:color w:val="000000"/>
          <w:sz w:val="18"/>
          <w:szCs w:val="18"/>
          <w:lang w:eastAsia="en-GB"/>
        </w:rPr>
        <w:t>desta Tabela.  Mínimo </w:t>
      </w:r>
      <w:r w:rsidRPr="00A253E1">
        <w:rPr>
          <w:rFonts w:ascii="Tahoma" w:eastAsia="Times New Roman" w:hAnsi="Tahoma" w:cs="Tahoma"/>
          <w:b/>
          <w:bCs/>
          <w:color w:val="000000"/>
          <w:sz w:val="18"/>
          <w:szCs w:val="18"/>
          <w:lang w:eastAsia="en-GB"/>
        </w:rPr>
        <w:t>R$1.599,22. </w:t>
      </w:r>
    </w:p>
    <w:p w:rsidR="00A253E1" w:rsidRPr="00A253E1" w:rsidRDefault="00A253E1" w:rsidP="00A253E1">
      <w:pPr>
        <w:shd w:val="clear" w:color="auto" w:fill="FFFFFF"/>
        <w:spacing w:after="180" w:line="360" w:lineRule="atLeast"/>
        <w:rPr>
          <w:rFonts w:ascii="Tahoma" w:eastAsia="Times New Roman" w:hAnsi="Tahoma" w:cs="Tahoma"/>
          <w:b/>
          <w:bCs/>
          <w:color w:val="000000"/>
          <w:sz w:val="18"/>
          <w:szCs w:val="18"/>
          <w:lang w:eastAsia="en-GB"/>
        </w:rPr>
      </w:pPr>
      <w:r w:rsidRPr="00A253E1">
        <w:rPr>
          <w:rFonts w:ascii="Tahoma" w:eastAsia="Times New Roman" w:hAnsi="Tahoma" w:cs="Tahoma"/>
          <w:b/>
          <w:bCs/>
          <w:color w:val="000000"/>
          <w:sz w:val="18"/>
          <w:szCs w:val="18"/>
          <w:lang w:eastAsia="en-GB"/>
        </w:rPr>
        <w:br/>
        <w:t>33 – ORGANIZAÇÃO DE FUNDAÇÕES:</w:t>
      </w:r>
      <w:r w:rsidRPr="00A253E1">
        <w:rPr>
          <w:rFonts w:ascii="Tahoma" w:eastAsia="Times New Roman" w:hAnsi="Tahoma" w:cs="Tahoma"/>
          <w:b/>
          <w:bCs/>
          <w:color w:val="000000"/>
          <w:sz w:val="18"/>
          <w:szCs w:val="18"/>
          <w:lang w:eastAsia="en-GB"/>
        </w:rPr>
        <w:br/>
        <w:t>3% a 6% sobre o valor do bem destinado à instituição, mínimo R$3.198,43.</w:t>
      </w:r>
    </w:p>
    <w:p w:rsidR="00A253E1" w:rsidRPr="00A253E1" w:rsidRDefault="00A253E1" w:rsidP="00A253E1">
      <w:pPr>
        <w:shd w:val="clear" w:color="auto" w:fill="FFFFFF"/>
        <w:spacing w:after="0" w:line="240" w:lineRule="auto"/>
        <w:rPr>
          <w:rFonts w:ascii="Tahoma" w:eastAsia="Times New Roman" w:hAnsi="Tahoma" w:cs="Tahoma"/>
          <w:color w:val="000000"/>
          <w:sz w:val="18"/>
          <w:szCs w:val="18"/>
          <w:lang w:eastAsia="en-GB"/>
        </w:rPr>
      </w:pPr>
      <w:r w:rsidRPr="00A253E1">
        <w:rPr>
          <w:rFonts w:ascii="Tahoma" w:eastAsia="Times New Roman" w:hAnsi="Tahoma" w:cs="Tahoma"/>
          <w:color w:val="000000"/>
          <w:sz w:val="18"/>
          <w:szCs w:val="18"/>
          <w:lang w:eastAsia="en-GB"/>
        </w:rPr>
        <w:lastRenderedPageBreak/>
        <w:br/>
        <w:t>3% a 6% sobre o valor do bem destinado à instituição, mínimo </w:t>
      </w:r>
      <w:r w:rsidRPr="00A253E1">
        <w:rPr>
          <w:rFonts w:ascii="Tahoma" w:eastAsia="Times New Roman" w:hAnsi="Tahoma" w:cs="Tahoma"/>
          <w:b/>
          <w:bCs/>
          <w:color w:val="000000"/>
          <w:sz w:val="18"/>
          <w:szCs w:val="18"/>
          <w:lang w:eastAsia="en-GB"/>
        </w:rPr>
        <w:t>R$ 3.198,43.</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34 – JUIZADOS ESPECIAIS CÍVEIS E PREVIDENCIÁRIOS:</w:t>
      </w:r>
      <w:r w:rsidRPr="00A253E1">
        <w:rPr>
          <w:rFonts w:ascii="Tahoma" w:eastAsia="Times New Roman" w:hAnsi="Tahoma" w:cs="Tahoma"/>
          <w:color w:val="000000"/>
          <w:sz w:val="18"/>
          <w:szCs w:val="18"/>
          <w:lang w:eastAsia="en-GB"/>
        </w:rPr>
        <w:br/>
        <w:t>Ações Cíveis e Previdenciárias – aplica-se o item </w:t>
      </w:r>
      <w:r w:rsidRPr="00A253E1">
        <w:rPr>
          <w:rFonts w:ascii="Tahoma" w:eastAsia="Times New Roman" w:hAnsi="Tahoma" w:cs="Tahoma"/>
          <w:b/>
          <w:bCs/>
          <w:color w:val="000000"/>
          <w:sz w:val="18"/>
          <w:szCs w:val="18"/>
          <w:lang w:eastAsia="en-GB"/>
        </w:rPr>
        <w:t>1 </w:t>
      </w:r>
      <w:r w:rsidRPr="00A253E1">
        <w:rPr>
          <w:rFonts w:ascii="Tahoma" w:eastAsia="Times New Roman" w:hAnsi="Tahoma" w:cs="Tahoma"/>
          <w:color w:val="000000"/>
          <w:sz w:val="18"/>
          <w:szCs w:val="18"/>
          <w:lang w:eastAsia="en-GB"/>
        </w:rPr>
        <w:t>da </w:t>
      </w:r>
      <w:r w:rsidRPr="00A253E1">
        <w:rPr>
          <w:rFonts w:ascii="Tahoma" w:eastAsia="Times New Roman" w:hAnsi="Tahoma" w:cs="Tahoma"/>
          <w:b/>
          <w:bCs/>
          <w:color w:val="000000"/>
          <w:sz w:val="18"/>
          <w:szCs w:val="18"/>
          <w:lang w:eastAsia="en-GB"/>
        </w:rPr>
        <w:t>PARTE GERAL </w:t>
      </w:r>
      <w:r w:rsidRPr="00A253E1">
        <w:rPr>
          <w:rFonts w:ascii="Tahoma" w:eastAsia="Times New Roman" w:hAnsi="Tahoma" w:cs="Tahoma"/>
          <w:color w:val="000000"/>
          <w:sz w:val="18"/>
          <w:szCs w:val="18"/>
          <w:lang w:eastAsia="en-GB"/>
        </w:rPr>
        <w:t>desta Tabela, mínimo </w:t>
      </w:r>
      <w:r w:rsidRPr="00A253E1">
        <w:rPr>
          <w:rFonts w:ascii="Tahoma" w:eastAsia="Times New Roman" w:hAnsi="Tahoma" w:cs="Tahoma"/>
          <w:b/>
          <w:bCs/>
          <w:color w:val="000000"/>
          <w:sz w:val="18"/>
          <w:szCs w:val="18"/>
          <w:lang w:eastAsia="en-GB"/>
        </w:rPr>
        <w:t>R$ 959,54.</w:t>
      </w:r>
    </w:p>
    <w:p w:rsidR="00A253E1" w:rsidRPr="00A253E1" w:rsidRDefault="00A253E1" w:rsidP="00A253E1">
      <w:pPr>
        <w:shd w:val="clear" w:color="auto" w:fill="FFFFFF"/>
        <w:spacing w:after="240" w:line="240" w:lineRule="auto"/>
        <w:rPr>
          <w:rFonts w:ascii="Tahoma" w:eastAsia="Times New Roman" w:hAnsi="Tahoma" w:cs="Tahoma"/>
          <w:color w:val="000000"/>
          <w:sz w:val="18"/>
          <w:szCs w:val="18"/>
          <w:lang w:eastAsia="en-GB"/>
        </w:rPr>
      </w:pPr>
    </w:p>
    <w:p w:rsidR="00A253E1" w:rsidRPr="00A253E1" w:rsidRDefault="00A253E1" w:rsidP="00A253E1">
      <w:pPr>
        <w:spacing w:after="60" w:line="240" w:lineRule="auto"/>
        <w:outlineLvl w:val="3"/>
        <w:rPr>
          <w:rFonts w:ascii="Verdana" w:eastAsia="Times New Roman" w:hAnsi="Verdana" w:cs="Tahoma"/>
          <w:b/>
          <w:bCs/>
          <w:color w:val="000000"/>
          <w:sz w:val="20"/>
          <w:szCs w:val="20"/>
          <w:lang w:eastAsia="en-GB"/>
        </w:rPr>
      </w:pPr>
      <w:r w:rsidRPr="00A253E1">
        <w:rPr>
          <w:rFonts w:ascii="Verdana" w:eastAsia="Times New Roman" w:hAnsi="Verdana" w:cs="Tahoma"/>
          <w:b/>
          <w:bCs/>
          <w:color w:val="000000"/>
          <w:sz w:val="20"/>
          <w:szCs w:val="20"/>
          <w:lang w:eastAsia="en-GB"/>
        </w:rPr>
        <w:t>Juízo de Família e Sucessões</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35 – INVENTÁRIOS E ARROLAMENTOS:</w:t>
      </w:r>
      <w:r w:rsidRPr="00A253E1">
        <w:rPr>
          <w:rFonts w:ascii="Tahoma" w:eastAsia="Times New Roman" w:hAnsi="Tahoma" w:cs="Tahoma"/>
          <w:color w:val="000000"/>
          <w:sz w:val="18"/>
          <w:szCs w:val="18"/>
          <w:lang w:eastAsia="en-GB"/>
        </w:rPr>
        <w:br/>
        <w:t>Como advogado do cônjuge supérstite, inventariante e todos os herdeiros, 6% sobre o valor real do monte-mor inclusive dos bens alienados durante o processo, 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3.198,43</w:t>
      </w:r>
      <w:r w:rsidRPr="00A253E1">
        <w:rPr>
          <w:rFonts w:ascii="Tahoma" w:eastAsia="Times New Roman" w:hAnsi="Tahoma" w:cs="Tahoma"/>
          <w:color w:val="000000"/>
          <w:sz w:val="18"/>
          <w:szCs w:val="18"/>
          <w:lang w:eastAsia="en-GB"/>
        </w:rPr>
        <w:t>. No caso do advogado representar apenas o meeiro, herdeiro ou legatário, 6% sobre o valor real da meação, do quinhão hereditário ou do legado, 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1.599,22</w:t>
      </w:r>
      <w:r w:rsidRPr="00A253E1">
        <w:rPr>
          <w:rFonts w:ascii="Tahoma" w:eastAsia="Times New Roman" w:hAnsi="Tahoma" w:cs="Tahoma"/>
          <w:color w:val="000000"/>
          <w:sz w:val="18"/>
          <w:szCs w:val="18"/>
          <w:lang w:eastAsia="en-GB"/>
        </w:rPr>
        <w:t>. Como advogado do usufrutuário, 3% sobre o valor real dos bens objeto do usufruto, 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1.599,22</w:t>
      </w:r>
      <w:r w:rsidRPr="00A253E1">
        <w:rPr>
          <w:rFonts w:ascii="Tahoma" w:eastAsia="Times New Roman" w:hAnsi="Tahoma" w:cs="Tahoma"/>
          <w:color w:val="000000"/>
          <w:sz w:val="18"/>
          <w:szCs w:val="18"/>
          <w:lang w:eastAsia="en-GB"/>
        </w:rPr>
        <w:t>. Como advogado do inventariante dativo ou do testamenteiro, 20% da remuneração que for atribuída ao cliente, 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1.599,22</w:t>
      </w:r>
      <w:r w:rsidRPr="00A253E1">
        <w:rPr>
          <w:rFonts w:ascii="Tahoma" w:eastAsia="Times New Roman" w:hAnsi="Tahoma" w:cs="Tahoma"/>
          <w:color w:val="000000"/>
          <w:sz w:val="18"/>
          <w:szCs w:val="18"/>
          <w:lang w:eastAsia="en-GB"/>
        </w:rPr>
        <w:t>.</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36 – HABILITAÇÃO DE CRÉDITO EM INVENTÁRIO OU ARROLAMENTO:</w:t>
      </w:r>
      <w:r w:rsidRPr="00A253E1">
        <w:rPr>
          <w:rFonts w:ascii="Tahoma" w:eastAsia="Times New Roman" w:hAnsi="Tahoma" w:cs="Tahoma"/>
          <w:color w:val="000000"/>
          <w:sz w:val="18"/>
          <w:szCs w:val="18"/>
          <w:lang w:eastAsia="en-GB"/>
        </w:rPr>
        <w:br/>
        <w:t>20% sobre o valor do crédito, 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1.599,22.</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37 – TESTAMENTOS E CODICILOS:</w:t>
      </w:r>
      <w:r w:rsidRPr="00A253E1">
        <w:rPr>
          <w:rFonts w:ascii="Tahoma" w:eastAsia="Times New Roman" w:hAnsi="Tahoma" w:cs="Tahoma"/>
          <w:color w:val="000000"/>
          <w:sz w:val="18"/>
          <w:szCs w:val="18"/>
          <w:lang w:eastAsia="en-GB"/>
        </w:rPr>
        <w:br/>
        <w:t>Apresentação e registro, 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1.599,22</w:t>
      </w:r>
      <w:r w:rsidRPr="00A253E1">
        <w:rPr>
          <w:rFonts w:ascii="Tahoma" w:eastAsia="Times New Roman" w:hAnsi="Tahoma" w:cs="Tahoma"/>
          <w:color w:val="000000"/>
          <w:sz w:val="18"/>
          <w:szCs w:val="18"/>
          <w:lang w:eastAsia="en-GB"/>
        </w:rPr>
        <w:t> .</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38 – ANULAÇÃO DE TESTAMENTO:</w:t>
      </w:r>
      <w:r w:rsidRPr="00A253E1">
        <w:rPr>
          <w:rFonts w:ascii="Tahoma" w:eastAsia="Times New Roman" w:hAnsi="Tahoma" w:cs="Tahoma"/>
          <w:color w:val="000000"/>
          <w:sz w:val="18"/>
          <w:szCs w:val="18"/>
          <w:lang w:eastAsia="en-GB"/>
        </w:rPr>
        <w:br/>
        <w:t>Aplica-se o item </w:t>
      </w:r>
      <w:r w:rsidRPr="00A253E1">
        <w:rPr>
          <w:rFonts w:ascii="Tahoma" w:eastAsia="Times New Roman" w:hAnsi="Tahoma" w:cs="Tahoma"/>
          <w:b/>
          <w:bCs/>
          <w:color w:val="000000"/>
          <w:sz w:val="18"/>
          <w:szCs w:val="18"/>
          <w:lang w:eastAsia="en-GB"/>
        </w:rPr>
        <w:t>1 </w:t>
      </w:r>
      <w:r w:rsidRPr="00A253E1">
        <w:rPr>
          <w:rFonts w:ascii="Tahoma" w:eastAsia="Times New Roman" w:hAnsi="Tahoma" w:cs="Tahoma"/>
          <w:color w:val="000000"/>
          <w:sz w:val="18"/>
          <w:szCs w:val="18"/>
          <w:lang w:eastAsia="en-GB"/>
        </w:rPr>
        <w:t>da </w:t>
      </w:r>
      <w:r w:rsidRPr="00A253E1">
        <w:rPr>
          <w:rFonts w:ascii="Tahoma" w:eastAsia="Times New Roman" w:hAnsi="Tahoma" w:cs="Tahoma"/>
          <w:b/>
          <w:bCs/>
          <w:color w:val="000000"/>
          <w:sz w:val="18"/>
          <w:szCs w:val="18"/>
          <w:lang w:eastAsia="en-GB"/>
        </w:rPr>
        <w:t>PARTE GERAL </w:t>
      </w:r>
      <w:r w:rsidRPr="00A253E1">
        <w:rPr>
          <w:rFonts w:ascii="Tahoma" w:eastAsia="Times New Roman" w:hAnsi="Tahoma" w:cs="Tahoma"/>
          <w:color w:val="000000"/>
          <w:sz w:val="18"/>
          <w:szCs w:val="18"/>
          <w:lang w:eastAsia="en-GB"/>
        </w:rPr>
        <w:t>desta Tabela, 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3.198,43</w:t>
      </w:r>
      <w:r w:rsidRPr="00A253E1">
        <w:rPr>
          <w:rFonts w:ascii="Tahoma" w:eastAsia="Times New Roman" w:hAnsi="Tahoma" w:cs="Tahoma"/>
          <w:color w:val="000000"/>
          <w:sz w:val="18"/>
          <w:szCs w:val="18"/>
          <w:lang w:eastAsia="en-GB"/>
        </w:rPr>
        <w:t>.</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39 – SEPARAÇÃO CONSENSUAL:</w:t>
      </w:r>
      <w:r w:rsidRPr="00A253E1">
        <w:rPr>
          <w:rFonts w:ascii="Tahoma" w:eastAsia="Times New Roman" w:hAnsi="Tahoma" w:cs="Tahoma"/>
          <w:b/>
          <w:bCs/>
          <w:color w:val="000000"/>
          <w:sz w:val="18"/>
          <w:szCs w:val="18"/>
          <w:lang w:eastAsia="en-GB"/>
        </w:rPr>
        <w:br/>
        <w:t>a)</w:t>
      </w:r>
      <w:r w:rsidRPr="00A253E1">
        <w:rPr>
          <w:rFonts w:ascii="Tahoma" w:eastAsia="Times New Roman" w:hAnsi="Tahoma" w:cs="Tahoma"/>
          <w:color w:val="000000"/>
          <w:sz w:val="18"/>
          <w:szCs w:val="18"/>
          <w:lang w:eastAsia="en-GB"/>
        </w:rPr>
        <w:t> se houver bens a partilhar e sendo advogado de ambos os requerentes, o previsto para inventários e arrolamentos;</w:t>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b)</w:t>
      </w:r>
      <w:r w:rsidRPr="00A253E1">
        <w:rPr>
          <w:rFonts w:ascii="Tahoma" w:eastAsia="Times New Roman" w:hAnsi="Tahoma" w:cs="Tahoma"/>
          <w:color w:val="000000"/>
          <w:sz w:val="18"/>
          <w:szCs w:val="18"/>
          <w:lang w:eastAsia="en-GB"/>
        </w:rPr>
        <w:t> em se tratando de advogado de apenas um dos cônjuges, o mesmo percentual previsto para inventários e arrolamentos, calculado sobre a parte cabente ao cliente;</w:t>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c)</w:t>
      </w:r>
      <w:r w:rsidRPr="00A253E1">
        <w:rPr>
          <w:rFonts w:ascii="Tahoma" w:eastAsia="Times New Roman" w:hAnsi="Tahoma" w:cs="Tahoma"/>
          <w:color w:val="000000"/>
          <w:sz w:val="18"/>
          <w:szCs w:val="18"/>
          <w:lang w:eastAsia="en-GB"/>
        </w:rPr>
        <w:t> se não houver bens sujeitos à partilha, caberá ao advogado de ambas as partes ou, isoladamente, de uma delas, o mínimo de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1.599,22</w:t>
      </w:r>
      <w:r w:rsidRPr="00A253E1">
        <w:rPr>
          <w:rFonts w:ascii="Tahoma" w:eastAsia="Times New Roman" w:hAnsi="Tahoma" w:cs="Tahoma"/>
          <w:color w:val="000000"/>
          <w:sz w:val="18"/>
          <w:szCs w:val="18"/>
          <w:lang w:eastAsia="en-GB"/>
        </w:rPr>
        <w:t>.</w:t>
      </w:r>
    </w:p>
    <w:p w:rsidR="00A253E1" w:rsidRPr="00A253E1" w:rsidRDefault="00A253E1" w:rsidP="00A253E1">
      <w:pPr>
        <w:shd w:val="clear" w:color="auto" w:fill="FFFFFF"/>
        <w:spacing w:after="0" w:line="240" w:lineRule="auto"/>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40 – SEPARAÇÃO JUDICIAL:</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color w:val="000000"/>
          <w:sz w:val="18"/>
          <w:szCs w:val="18"/>
          <w:lang w:eastAsia="en-GB"/>
        </w:rPr>
        <w:t>Havendo bens a partilhar, o percentual previsto para inventários e arrolamentos (item</w:t>
      </w:r>
      <w:r w:rsidRPr="00A253E1">
        <w:rPr>
          <w:rFonts w:ascii="Tahoma" w:eastAsia="Times New Roman" w:hAnsi="Tahoma" w:cs="Tahoma"/>
          <w:b/>
          <w:bCs/>
          <w:color w:val="000000"/>
          <w:sz w:val="18"/>
          <w:szCs w:val="18"/>
          <w:lang w:eastAsia="en-GB"/>
        </w:rPr>
        <w:t>35</w:t>
      </w:r>
      <w:r w:rsidRPr="00A253E1">
        <w:rPr>
          <w:rFonts w:ascii="Tahoma" w:eastAsia="Times New Roman" w:hAnsi="Tahoma" w:cs="Tahoma"/>
          <w:color w:val="000000"/>
          <w:sz w:val="18"/>
          <w:szCs w:val="18"/>
          <w:lang w:eastAsia="en-GB"/>
        </w:rPr>
        <w:t>). Mínimo, em qualquer hipótese, </w:t>
      </w:r>
      <w:r w:rsidRPr="00A253E1">
        <w:rPr>
          <w:rFonts w:ascii="Tahoma" w:eastAsia="Times New Roman" w:hAnsi="Tahoma" w:cs="Tahoma"/>
          <w:b/>
          <w:bCs/>
          <w:color w:val="000000"/>
          <w:sz w:val="18"/>
          <w:szCs w:val="18"/>
          <w:lang w:eastAsia="en-GB"/>
        </w:rPr>
        <w:t>R$ 3.198,43</w:t>
      </w:r>
      <w:r w:rsidRPr="00A253E1">
        <w:rPr>
          <w:rFonts w:ascii="Tahoma" w:eastAsia="Times New Roman" w:hAnsi="Tahoma" w:cs="Tahoma"/>
          <w:color w:val="000000"/>
          <w:sz w:val="18"/>
          <w:szCs w:val="18"/>
          <w:lang w:eastAsia="en-GB"/>
        </w:rPr>
        <w:t>.</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41 – CONVERSÃO DE SEPARAÇÃO EM DIVÓRCIO:</w:t>
      </w:r>
      <w:r w:rsidRPr="00A253E1">
        <w:rPr>
          <w:rFonts w:ascii="Tahoma" w:eastAsia="Times New Roman" w:hAnsi="Tahoma" w:cs="Tahoma"/>
          <w:b/>
          <w:bCs/>
          <w:color w:val="000000"/>
          <w:sz w:val="18"/>
          <w:szCs w:val="18"/>
          <w:lang w:eastAsia="en-GB"/>
        </w:rPr>
        <w:br/>
        <w:t>a)</w:t>
      </w:r>
      <w:r w:rsidRPr="00A253E1">
        <w:rPr>
          <w:rFonts w:ascii="Tahoma" w:eastAsia="Times New Roman" w:hAnsi="Tahoma" w:cs="Tahoma"/>
          <w:color w:val="000000"/>
          <w:sz w:val="18"/>
          <w:szCs w:val="18"/>
          <w:lang w:eastAsia="en-GB"/>
        </w:rPr>
        <w:t> pedido feito por ambos os cônjuges, 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1.599,22</w:t>
      </w:r>
      <w:r w:rsidRPr="00A253E1">
        <w:rPr>
          <w:rFonts w:ascii="Tahoma" w:eastAsia="Times New Roman" w:hAnsi="Tahoma" w:cs="Tahoma"/>
          <w:color w:val="000000"/>
          <w:sz w:val="18"/>
          <w:szCs w:val="18"/>
          <w:lang w:eastAsia="en-GB"/>
        </w:rPr>
        <w:t>;</w:t>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b)</w:t>
      </w:r>
      <w:r w:rsidRPr="00A253E1">
        <w:rPr>
          <w:rFonts w:ascii="Tahoma" w:eastAsia="Times New Roman" w:hAnsi="Tahoma" w:cs="Tahoma"/>
          <w:color w:val="000000"/>
          <w:sz w:val="18"/>
          <w:szCs w:val="18"/>
          <w:lang w:eastAsia="en-GB"/>
        </w:rPr>
        <w:t> pedido litigioso, feito por um dos cônjuges, 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3.198,43</w:t>
      </w:r>
      <w:r w:rsidRPr="00A253E1">
        <w:rPr>
          <w:rFonts w:ascii="Tahoma" w:eastAsia="Times New Roman" w:hAnsi="Tahoma" w:cs="Tahoma"/>
          <w:color w:val="000000"/>
          <w:sz w:val="18"/>
          <w:szCs w:val="18"/>
          <w:lang w:eastAsia="en-GB"/>
        </w:rPr>
        <w:t>. Havendo bens a partilhar, o mesmo critério estabelecido para inventários e arrolamentos. </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lastRenderedPageBreak/>
        <w:br/>
        <w:t>42 – DIVÓRCIO FUNDADO EM SEPARAÇÃO DE FATO:</w:t>
      </w:r>
      <w:r w:rsidRPr="00A253E1">
        <w:rPr>
          <w:rFonts w:ascii="Tahoma" w:eastAsia="Times New Roman" w:hAnsi="Tahoma" w:cs="Tahoma"/>
          <w:color w:val="000000"/>
          <w:sz w:val="18"/>
          <w:szCs w:val="18"/>
          <w:lang w:eastAsia="en-GB"/>
        </w:rPr>
        <w:br/>
        <w:t>Havendo bens a partilhar, o percentual para inventários e arrolamentos, mínimo </w:t>
      </w:r>
      <w:r w:rsidRPr="00A253E1">
        <w:rPr>
          <w:rFonts w:ascii="Tahoma" w:eastAsia="Times New Roman" w:hAnsi="Tahoma" w:cs="Tahoma"/>
          <w:b/>
          <w:bCs/>
          <w:color w:val="000000"/>
          <w:sz w:val="18"/>
          <w:szCs w:val="18"/>
          <w:lang w:eastAsia="en-GB"/>
        </w:rPr>
        <w:t>R$3.198,43</w:t>
      </w:r>
      <w:r w:rsidRPr="00A253E1">
        <w:rPr>
          <w:rFonts w:ascii="Tahoma" w:eastAsia="Times New Roman" w:hAnsi="Tahoma" w:cs="Tahoma"/>
          <w:color w:val="000000"/>
          <w:sz w:val="18"/>
          <w:szCs w:val="18"/>
          <w:lang w:eastAsia="en-GB"/>
        </w:rPr>
        <w:t> .</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43 – ANULAÇÃO DE CASAMENTO:</w:t>
      </w:r>
      <w:r w:rsidRPr="00A253E1">
        <w:rPr>
          <w:rFonts w:ascii="Tahoma" w:eastAsia="Times New Roman" w:hAnsi="Tahoma" w:cs="Tahoma"/>
          <w:color w:val="000000"/>
          <w:sz w:val="18"/>
          <w:szCs w:val="18"/>
          <w:lang w:eastAsia="en-GB"/>
        </w:rPr>
        <w:br/>
        <w:t>Havendo bens a partilhar, o percentual para inventários e arrolamentos, mínimo </w:t>
      </w:r>
      <w:r w:rsidRPr="00A253E1">
        <w:rPr>
          <w:rFonts w:ascii="Tahoma" w:eastAsia="Times New Roman" w:hAnsi="Tahoma" w:cs="Tahoma"/>
          <w:b/>
          <w:bCs/>
          <w:color w:val="000000"/>
          <w:sz w:val="18"/>
          <w:szCs w:val="18"/>
          <w:lang w:eastAsia="en-GB"/>
        </w:rPr>
        <w:t>R$3.198,43</w:t>
      </w:r>
      <w:r w:rsidRPr="00A253E1">
        <w:rPr>
          <w:rFonts w:ascii="Tahoma" w:eastAsia="Times New Roman" w:hAnsi="Tahoma" w:cs="Tahoma"/>
          <w:color w:val="000000"/>
          <w:sz w:val="18"/>
          <w:szCs w:val="18"/>
          <w:lang w:eastAsia="en-GB"/>
        </w:rPr>
        <w:t> .</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44 – INVESTIGAÇÃO DE PATERNIDADE:</w:t>
      </w:r>
      <w:r w:rsidRPr="00A253E1">
        <w:rPr>
          <w:rFonts w:ascii="Tahoma" w:eastAsia="Times New Roman" w:hAnsi="Tahoma" w:cs="Tahoma"/>
          <w:color w:val="000000"/>
          <w:sz w:val="18"/>
          <w:szCs w:val="18"/>
          <w:lang w:eastAsia="en-GB"/>
        </w:rPr>
        <w:br/>
        <w:t>Aplica-se o item </w:t>
      </w:r>
      <w:r w:rsidRPr="00A253E1">
        <w:rPr>
          <w:rFonts w:ascii="Tahoma" w:eastAsia="Times New Roman" w:hAnsi="Tahoma" w:cs="Tahoma"/>
          <w:b/>
          <w:bCs/>
          <w:color w:val="000000"/>
          <w:sz w:val="18"/>
          <w:szCs w:val="18"/>
          <w:lang w:eastAsia="en-GB"/>
        </w:rPr>
        <w:t>1 </w:t>
      </w:r>
      <w:r w:rsidRPr="00A253E1">
        <w:rPr>
          <w:rFonts w:ascii="Tahoma" w:eastAsia="Times New Roman" w:hAnsi="Tahoma" w:cs="Tahoma"/>
          <w:color w:val="000000"/>
          <w:sz w:val="18"/>
          <w:szCs w:val="18"/>
          <w:lang w:eastAsia="en-GB"/>
        </w:rPr>
        <w:t>da </w:t>
      </w:r>
      <w:r w:rsidRPr="00A253E1">
        <w:rPr>
          <w:rFonts w:ascii="Tahoma" w:eastAsia="Times New Roman" w:hAnsi="Tahoma" w:cs="Tahoma"/>
          <w:b/>
          <w:bCs/>
          <w:color w:val="000000"/>
          <w:sz w:val="18"/>
          <w:szCs w:val="18"/>
          <w:lang w:eastAsia="en-GB"/>
        </w:rPr>
        <w:t>PARTE GERAL </w:t>
      </w:r>
      <w:r w:rsidRPr="00A253E1">
        <w:rPr>
          <w:rFonts w:ascii="Tahoma" w:eastAsia="Times New Roman" w:hAnsi="Tahoma" w:cs="Tahoma"/>
          <w:color w:val="000000"/>
          <w:sz w:val="18"/>
          <w:szCs w:val="18"/>
          <w:lang w:eastAsia="en-GB"/>
        </w:rPr>
        <w:t>desta Tabela, 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3.198,43</w:t>
      </w:r>
      <w:r w:rsidRPr="00A253E1">
        <w:rPr>
          <w:rFonts w:ascii="Tahoma" w:eastAsia="Times New Roman" w:hAnsi="Tahoma" w:cs="Tahoma"/>
          <w:color w:val="000000"/>
          <w:sz w:val="18"/>
          <w:szCs w:val="18"/>
          <w:lang w:eastAsia="en-GB"/>
        </w:rPr>
        <w:t> .</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45 – AÇÃO DE ALIMENTOS:</w:t>
      </w:r>
      <w:r w:rsidRPr="00A253E1">
        <w:rPr>
          <w:rFonts w:ascii="Tahoma" w:eastAsia="Times New Roman" w:hAnsi="Tahoma" w:cs="Tahoma"/>
          <w:color w:val="000000"/>
          <w:sz w:val="18"/>
          <w:szCs w:val="18"/>
          <w:lang w:eastAsia="en-GB"/>
        </w:rPr>
        <w:br/>
        <w:t>Como advogado do autor ou do réu, em ação de alimentos, revisão ou exoneração de pensão alimentícia, valor de três meses da pensão fixada ou exonerada. Em caso de revisão, valor equivalente à diferença entre a pensão anterior e a revista, para o período de 12 meses, 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1.599,22</w:t>
      </w:r>
      <w:r w:rsidRPr="00A253E1">
        <w:rPr>
          <w:rFonts w:ascii="Tahoma" w:eastAsia="Times New Roman" w:hAnsi="Tahoma" w:cs="Tahoma"/>
          <w:color w:val="000000"/>
          <w:sz w:val="18"/>
          <w:szCs w:val="18"/>
          <w:lang w:eastAsia="en-GB"/>
        </w:rPr>
        <w:t>.</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46 – REGULAMENTAÇÃO DE VISITA:</w:t>
      </w:r>
      <w:r w:rsidRPr="00A253E1">
        <w:rPr>
          <w:rFonts w:ascii="Tahoma" w:eastAsia="Times New Roman" w:hAnsi="Tahoma" w:cs="Tahoma"/>
          <w:color w:val="000000"/>
          <w:sz w:val="18"/>
          <w:szCs w:val="18"/>
          <w:lang w:eastAsia="en-GB"/>
        </w:rPr>
        <w:br/>
        <w:t>Mínimo </w:t>
      </w:r>
      <w:r w:rsidRPr="00A253E1">
        <w:rPr>
          <w:rFonts w:ascii="Tahoma" w:eastAsia="Times New Roman" w:hAnsi="Tahoma" w:cs="Tahoma"/>
          <w:b/>
          <w:bCs/>
          <w:color w:val="000000"/>
          <w:sz w:val="18"/>
          <w:szCs w:val="18"/>
          <w:lang w:eastAsia="en-GB"/>
        </w:rPr>
        <w:t>R$ 2.328,95.</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47 – INTERDIÇÃO, TUTELA OU CURATELA:</w:t>
      </w:r>
      <w:r w:rsidRPr="00A253E1">
        <w:rPr>
          <w:rFonts w:ascii="Tahoma" w:eastAsia="Times New Roman" w:hAnsi="Tahoma" w:cs="Tahoma"/>
          <w:color w:val="000000"/>
          <w:sz w:val="18"/>
          <w:szCs w:val="18"/>
          <w:lang w:eastAsia="en-GB"/>
        </w:rPr>
        <w:br/>
        <w:t>Mínimo </w:t>
      </w:r>
      <w:r w:rsidRPr="00A253E1">
        <w:rPr>
          <w:rFonts w:ascii="Tahoma" w:eastAsia="Times New Roman" w:hAnsi="Tahoma" w:cs="Tahoma"/>
          <w:b/>
          <w:bCs/>
          <w:color w:val="000000"/>
          <w:sz w:val="18"/>
          <w:szCs w:val="18"/>
          <w:lang w:eastAsia="en-GB"/>
        </w:rPr>
        <w:t>R$ 2.328,95.</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48 – SUB-ROGAÇÃO DE VÍNCULO OU LEVANTAMENTO DE CLÁUSULA RESTRITIVA:</w:t>
      </w:r>
      <w:r w:rsidRPr="00A253E1">
        <w:rPr>
          <w:rFonts w:ascii="Tahoma" w:eastAsia="Times New Roman" w:hAnsi="Tahoma" w:cs="Tahoma"/>
          <w:color w:val="000000"/>
          <w:sz w:val="18"/>
          <w:szCs w:val="18"/>
          <w:lang w:eastAsia="en-GB"/>
        </w:rPr>
        <w:br/>
        <w:t>Metade do percentual relativo ao inventário, calculado sobre o valor do bem, mínimo</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3.198,43.</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49 – ADOÇÃO:</w:t>
      </w:r>
      <w:r w:rsidRPr="00A253E1">
        <w:rPr>
          <w:rFonts w:ascii="Tahoma" w:eastAsia="Times New Roman" w:hAnsi="Tahoma" w:cs="Tahoma"/>
          <w:color w:val="000000"/>
          <w:sz w:val="18"/>
          <w:szCs w:val="18"/>
          <w:lang w:eastAsia="en-GB"/>
        </w:rPr>
        <w:br/>
        <w:t>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2.328,95</w:t>
      </w:r>
      <w:r w:rsidRPr="00A253E1">
        <w:rPr>
          <w:rFonts w:ascii="Tahoma" w:eastAsia="Times New Roman" w:hAnsi="Tahoma" w:cs="Tahoma"/>
          <w:color w:val="000000"/>
          <w:sz w:val="18"/>
          <w:szCs w:val="18"/>
          <w:lang w:eastAsia="en-GB"/>
        </w:rPr>
        <w:t>.</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50 – EMANCIPAÇÃO OU SUPRIMENTO:</w:t>
      </w:r>
      <w:r w:rsidRPr="00A253E1">
        <w:rPr>
          <w:rFonts w:ascii="Tahoma" w:eastAsia="Times New Roman" w:hAnsi="Tahoma" w:cs="Tahoma"/>
          <w:color w:val="000000"/>
          <w:sz w:val="18"/>
          <w:szCs w:val="18"/>
          <w:lang w:eastAsia="en-GB"/>
        </w:rPr>
        <w:br/>
        <w:t>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1.599,22.</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51 – OUTORGA JUDICIAL DE CONSENTIMENTO:</w:t>
      </w:r>
      <w:r w:rsidRPr="00A253E1">
        <w:rPr>
          <w:rFonts w:ascii="Tahoma" w:eastAsia="Times New Roman" w:hAnsi="Tahoma" w:cs="Tahoma"/>
          <w:color w:val="000000"/>
          <w:sz w:val="18"/>
          <w:szCs w:val="18"/>
          <w:lang w:eastAsia="en-GB"/>
        </w:rPr>
        <w:br/>
        <w:t>Mínimo </w:t>
      </w:r>
      <w:r w:rsidRPr="00A253E1">
        <w:rPr>
          <w:rFonts w:ascii="Tahoma" w:eastAsia="Times New Roman" w:hAnsi="Tahoma" w:cs="Tahoma"/>
          <w:b/>
          <w:bCs/>
          <w:color w:val="000000"/>
          <w:sz w:val="18"/>
          <w:szCs w:val="18"/>
          <w:lang w:eastAsia="en-GB"/>
        </w:rPr>
        <w:t>R$ 2.328,95.</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52 – EXTINÇÃO DE USUFRUTO OU FIDEICOMISSO:</w:t>
      </w:r>
      <w:r w:rsidRPr="00A253E1">
        <w:rPr>
          <w:rFonts w:ascii="Tahoma" w:eastAsia="Times New Roman" w:hAnsi="Tahoma" w:cs="Tahoma"/>
          <w:color w:val="000000"/>
          <w:sz w:val="18"/>
          <w:szCs w:val="18"/>
          <w:lang w:eastAsia="en-GB"/>
        </w:rPr>
        <w:br/>
        <w:t>Mínimo </w:t>
      </w:r>
      <w:r w:rsidRPr="00A253E1">
        <w:rPr>
          <w:rFonts w:ascii="Tahoma" w:eastAsia="Times New Roman" w:hAnsi="Tahoma" w:cs="Tahoma"/>
          <w:b/>
          <w:bCs/>
          <w:color w:val="000000"/>
          <w:sz w:val="18"/>
          <w:szCs w:val="18"/>
          <w:lang w:eastAsia="en-GB"/>
        </w:rPr>
        <w:t>R$ 2.328,95.</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53 – ALIENAÇÃO, ARRENDAMENTO OU ONERAÇÃO DE BENS:</w:t>
      </w:r>
      <w:r w:rsidRPr="00A253E1">
        <w:rPr>
          <w:rFonts w:ascii="Tahoma" w:eastAsia="Times New Roman" w:hAnsi="Tahoma" w:cs="Tahoma"/>
          <w:color w:val="000000"/>
          <w:sz w:val="18"/>
          <w:szCs w:val="18"/>
          <w:lang w:eastAsia="en-GB"/>
        </w:rPr>
        <w:br/>
        <w:t>Mínimo </w:t>
      </w:r>
      <w:r w:rsidRPr="00A253E1">
        <w:rPr>
          <w:rFonts w:ascii="Tahoma" w:eastAsia="Times New Roman" w:hAnsi="Tahoma" w:cs="Tahoma"/>
          <w:b/>
          <w:bCs/>
          <w:color w:val="000000"/>
          <w:sz w:val="18"/>
          <w:szCs w:val="18"/>
          <w:lang w:eastAsia="en-GB"/>
        </w:rPr>
        <w:t>R$ 2.328,95.</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54 – PEDIDO DE ALVARÁ, OFÍCIOS OU EXPEDIÇÃO DE MANDADO:</w:t>
      </w:r>
      <w:r w:rsidRPr="00A253E1">
        <w:rPr>
          <w:rFonts w:ascii="Tahoma" w:eastAsia="Times New Roman" w:hAnsi="Tahoma" w:cs="Tahoma"/>
          <w:color w:val="000000"/>
          <w:sz w:val="18"/>
          <w:szCs w:val="18"/>
          <w:lang w:eastAsia="en-GB"/>
        </w:rPr>
        <w:br/>
        <w:t>Mínimo </w:t>
      </w:r>
      <w:r w:rsidRPr="00A253E1">
        <w:rPr>
          <w:rFonts w:ascii="Tahoma" w:eastAsia="Times New Roman" w:hAnsi="Tahoma" w:cs="Tahoma"/>
          <w:b/>
          <w:bCs/>
          <w:color w:val="000000"/>
          <w:sz w:val="18"/>
          <w:szCs w:val="18"/>
          <w:lang w:eastAsia="en-GB"/>
        </w:rPr>
        <w:t>R$ 1.599,22.</w:t>
      </w:r>
    </w:p>
    <w:p w:rsidR="00A253E1" w:rsidRPr="00A253E1" w:rsidRDefault="00A253E1" w:rsidP="00A253E1">
      <w:pPr>
        <w:shd w:val="clear" w:color="auto" w:fill="FFFFFF"/>
        <w:spacing w:after="240" w:line="240" w:lineRule="auto"/>
        <w:rPr>
          <w:rFonts w:ascii="Tahoma" w:eastAsia="Times New Roman" w:hAnsi="Tahoma" w:cs="Tahoma"/>
          <w:color w:val="000000"/>
          <w:sz w:val="18"/>
          <w:szCs w:val="18"/>
          <w:lang w:eastAsia="en-GB"/>
        </w:rPr>
      </w:pPr>
    </w:p>
    <w:p w:rsidR="00A253E1" w:rsidRPr="00A253E1" w:rsidRDefault="00A253E1" w:rsidP="00A253E1">
      <w:pPr>
        <w:spacing w:after="60" w:line="240" w:lineRule="auto"/>
        <w:outlineLvl w:val="3"/>
        <w:rPr>
          <w:rFonts w:ascii="Verdana" w:eastAsia="Times New Roman" w:hAnsi="Verdana" w:cs="Tahoma"/>
          <w:b/>
          <w:bCs/>
          <w:color w:val="000000"/>
          <w:sz w:val="20"/>
          <w:szCs w:val="20"/>
          <w:lang w:eastAsia="en-GB"/>
        </w:rPr>
      </w:pPr>
      <w:r w:rsidRPr="00A253E1">
        <w:rPr>
          <w:rFonts w:ascii="Verdana" w:eastAsia="Times New Roman" w:hAnsi="Verdana" w:cs="Tahoma"/>
          <w:b/>
          <w:bCs/>
          <w:color w:val="000000"/>
          <w:sz w:val="20"/>
          <w:szCs w:val="20"/>
          <w:lang w:eastAsia="en-GB"/>
        </w:rPr>
        <w:t>Advocacia Criminal</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lastRenderedPageBreak/>
        <w:t>55 – INQUÉRITO POLICIAL:</w:t>
      </w:r>
      <w:r w:rsidRPr="00A253E1">
        <w:rPr>
          <w:rFonts w:ascii="Tahoma" w:eastAsia="Times New Roman" w:hAnsi="Tahoma" w:cs="Tahoma"/>
          <w:b/>
          <w:bCs/>
          <w:color w:val="000000"/>
          <w:sz w:val="18"/>
          <w:szCs w:val="18"/>
          <w:lang w:eastAsia="en-GB"/>
        </w:rPr>
        <w:br/>
        <w:t>a)</w:t>
      </w:r>
      <w:r w:rsidRPr="00A253E1">
        <w:rPr>
          <w:rFonts w:ascii="Tahoma" w:eastAsia="Times New Roman" w:hAnsi="Tahoma" w:cs="Tahoma"/>
          <w:color w:val="000000"/>
          <w:sz w:val="18"/>
          <w:szCs w:val="18"/>
          <w:lang w:eastAsia="en-GB"/>
        </w:rPr>
        <w:t> diligência perante órgãos policiais, em horário comercial (das 8 às 18 horas), 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1.279,37</w:t>
      </w:r>
      <w:r w:rsidRPr="00A253E1">
        <w:rPr>
          <w:rFonts w:ascii="Tahoma" w:eastAsia="Times New Roman" w:hAnsi="Tahoma" w:cs="Tahoma"/>
          <w:color w:val="000000"/>
          <w:sz w:val="18"/>
          <w:szCs w:val="18"/>
          <w:lang w:eastAsia="en-GB"/>
        </w:rPr>
        <w:t> – fora desse horário, acréscimo de 20 a 30%;</w:t>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b)</w:t>
      </w:r>
      <w:r w:rsidRPr="00A253E1">
        <w:rPr>
          <w:rFonts w:ascii="Tahoma" w:eastAsia="Times New Roman" w:hAnsi="Tahoma" w:cs="Tahoma"/>
          <w:color w:val="000000"/>
          <w:sz w:val="18"/>
          <w:szCs w:val="18"/>
          <w:lang w:eastAsia="en-GB"/>
        </w:rPr>
        <w:t> acompanhamento de inquérito policial, 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2.328,95</w:t>
      </w:r>
      <w:r w:rsidRPr="00A253E1">
        <w:rPr>
          <w:rFonts w:ascii="Tahoma" w:eastAsia="Times New Roman" w:hAnsi="Tahoma" w:cs="Tahoma"/>
          <w:color w:val="000000"/>
          <w:sz w:val="18"/>
          <w:szCs w:val="18"/>
          <w:lang w:eastAsia="en-GB"/>
        </w:rPr>
        <w:t>.</w:t>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c)</w:t>
      </w:r>
      <w:r w:rsidRPr="00A253E1">
        <w:rPr>
          <w:rFonts w:ascii="Tahoma" w:eastAsia="Times New Roman" w:hAnsi="Tahoma" w:cs="Tahoma"/>
          <w:color w:val="000000"/>
          <w:sz w:val="18"/>
          <w:szCs w:val="18"/>
          <w:lang w:eastAsia="en-GB"/>
        </w:rPr>
        <w:t> requerimento para instauração de inquérito policial e seu acompanhamento, 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3.198,43</w:t>
      </w:r>
      <w:r w:rsidRPr="00A253E1">
        <w:rPr>
          <w:rFonts w:ascii="Tahoma" w:eastAsia="Times New Roman" w:hAnsi="Tahoma" w:cs="Tahoma"/>
          <w:color w:val="000000"/>
          <w:sz w:val="18"/>
          <w:szCs w:val="18"/>
          <w:lang w:eastAsia="en-GB"/>
        </w:rPr>
        <w:t>.</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56 – AÇÃO PENAL:</w:t>
      </w:r>
      <w:r w:rsidRPr="00A253E1">
        <w:rPr>
          <w:rFonts w:ascii="Tahoma" w:eastAsia="Times New Roman" w:hAnsi="Tahoma" w:cs="Tahoma"/>
          <w:color w:val="000000"/>
          <w:sz w:val="18"/>
          <w:szCs w:val="18"/>
          <w:lang w:eastAsia="en-GB"/>
        </w:rPr>
        <w:br/>
        <w:t>Defesa em processo de rito ordinário, sumário ou especial, mínimo de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3.198,43</w:t>
      </w:r>
      <w:r w:rsidRPr="00A253E1">
        <w:rPr>
          <w:rFonts w:ascii="Tahoma" w:eastAsia="Times New Roman" w:hAnsi="Tahoma" w:cs="Tahoma"/>
          <w:color w:val="000000"/>
          <w:sz w:val="18"/>
          <w:szCs w:val="18"/>
          <w:lang w:eastAsia="en-GB"/>
        </w:rPr>
        <w:t>;</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57 – PROCESSO DE COMPETÊNCIA DO JÚRI:</w:t>
      </w:r>
      <w:r w:rsidRPr="00A253E1">
        <w:rPr>
          <w:rFonts w:ascii="Tahoma" w:eastAsia="Times New Roman" w:hAnsi="Tahoma" w:cs="Tahoma"/>
          <w:b/>
          <w:bCs/>
          <w:color w:val="000000"/>
          <w:sz w:val="18"/>
          <w:szCs w:val="18"/>
          <w:lang w:eastAsia="en-GB"/>
        </w:rPr>
        <w:br/>
        <w:t>a)</w:t>
      </w:r>
      <w:r w:rsidRPr="00A253E1">
        <w:rPr>
          <w:rFonts w:ascii="Tahoma" w:eastAsia="Times New Roman" w:hAnsi="Tahoma" w:cs="Tahoma"/>
          <w:color w:val="000000"/>
          <w:sz w:val="18"/>
          <w:szCs w:val="18"/>
          <w:lang w:eastAsia="en-GB"/>
        </w:rPr>
        <w:t> defesa até sentença de pronúncia, 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3.198,43</w:t>
      </w:r>
      <w:r w:rsidRPr="00A253E1">
        <w:rPr>
          <w:rFonts w:ascii="Tahoma" w:eastAsia="Times New Roman" w:hAnsi="Tahoma" w:cs="Tahoma"/>
          <w:color w:val="000000"/>
          <w:sz w:val="18"/>
          <w:szCs w:val="18"/>
          <w:lang w:eastAsia="en-GB"/>
        </w:rPr>
        <w:t>;</w:t>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b)</w:t>
      </w:r>
      <w:r w:rsidRPr="00A253E1">
        <w:rPr>
          <w:rFonts w:ascii="Tahoma" w:eastAsia="Times New Roman" w:hAnsi="Tahoma" w:cs="Tahoma"/>
          <w:color w:val="000000"/>
          <w:sz w:val="18"/>
          <w:szCs w:val="18"/>
          <w:lang w:eastAsia="en-GB"/>
        </w:rPr>
        <w:t> defesa em plenário, 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4.797,66;</w:t>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c)</w:t>
      </w:r>
      <w:r w:rsidRPr="00A253E1">
        <w:rPr>
          <w:rFonts w:ascii="Tahoma" w:eastAsia="Times New Roman" w:hAnsi="Tahoma" w:cs="Tahoma"/>
          <w:color w:val="000000"/>
          <w:sz w:val="18"/>
          <w:szCs w:val="18"/>
          <w:lang w:eastAsia="en-GB"/>
        </w:rPr>
        <w:t> defesa até final julgamento, mínimo </w:t>
      </w:r>
      <w:r w:rsidRPr="00A253E1">
        <w:rPr>
          <w:rFonts w:ascii="Tahoma" w:eastAsia="Times New Roman" w:hAnsi="Tahoma" w:cs="Tahoma"/>
          <w:b/>
          <w:bCs/>
          <w:color w:val="000000"/>
          <w:sz w:val="18"/>
          <w:szCs w:val="18"/>
          <w:lang w:eastAsia="en-GB"/>
        </w:rPr>
        <w:t>R$ 7.996,09;</w:t>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d)</w:t>
      </w:r>
      <w:r w:rsidRPr="00A253E1">
        <w:rPr>
          <w:rFonts w:ascii="Tahoma" w:eastAsia="Times New Roman" w:hAnsi="Tahoma" w:cs="Tahoma"/>
          <w:color w:val="000000"/>
          <w:sz w:val="18"/>
          <w:szCs w:val="18"/>
          <w:lang w:eastAsia="en-GB"/>
        </w:rPr>
        <w:t> recursos: aplica-se o item </w:t>
      </w:r>
      <w:r w:rsidRPr="00A253E1">
        <w:rPr>
          <w:rFonts w:ascii="Tahoma" w:eastAsia="Times New Roman" w:hAnsi="Tahoma" w:cs="Tahoma"/>
          <w:b/>
          <w:bCs/>
          <w:color w:val="000000"/>
          <w:sz w:val="18"/>
          <w:szCs w:val="18"/>
          <w:lang w:eastAsia="en-GB"/>
        </w:rPr>
        <w:t>61 </w:t>
      </w:r>
      <w:r w:rsidRPr="00A253E1">
        <w:rPr>
          <w:rFonts w:ascii="Tahoma" w:eastAsia="Times New Roman" w:hAnsi="Tahoma" w:cs="Tahoma"/>
          <w:color w:val="000000"/>
          <w:sz w:val="18"/>
          <w:szCs w:val="18"/>
          <w:lang w:eastAsia="en-GB"/>
        </w:rPr>
        <w:t>da </w:t>
      </w:r>
      <w:r w:rsidRPr="00A253E1">
        <w:rPr>
          <w:rFonts w:ascii="Tahoma" w:eastAsia="Times New Roman" w:hAnsi="Tahoma" w:cs="Tahoma"/>
          <w:b/>
          <w:bCs/>
          <w:color w:val="000000"/>
          <w:sz w:val="18"/>
          <w:szCs w:val="18"/>
          <w:lang w:eastAsia="en-GB"/>
        </w:rPr>
        <w:t>PARTE GERAL </w:t>
      </w:r>
      <w:r w:rsidRPr="00A253E1">
        <w:rPr>
          <w:rFonts w:ascii="Tahoma" w:eastAsia="Times New Roman" w:hAnsi="Tahoma" w:cs="Tahoma"/>
          <w:color w:val="000000"/>
          <w:sz w:val="18"/>
          <w:szCs w:val="18"/>
          <w:lang w:eastAsia="en-GB"/>
        </w:rPr>
        <w:t>desta Tabela. </w:t>
      </w:r>
      <w:r w:rsidRPr="00A253E1">
        <w:rPr>
          <w:rFonts w:ascii="Tahoma" w:eastAsia="Times New Roman" w:hAnsi="Tahoma" w:cs="Tahoma"/>
          <w:color w:val="000000"/>
          <w:sz w:val="18"/>
          <w:szCs w:val="18"/>
          <w:lang w:eastAsia="en-GB"/>
        </w:rPr>
        <w:br/>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58 – JUIZADO ESPECIAL CRIMINAL:</w:t>
      </w:r>
      <w:r w:rsidRPr="00A253E1">
        <w:rPr>
          <w:rFonts w:ascii="Tahoma" w:eastAsia="Times New Roman" w:hAnsi="Tahoma" w:cs="Tahoma"/>
          <w:b/>
          <w:bCs/>
          <w:color w:val="000000"/>
          <w:sz w:val="18"/>
          <w:szCs w:val="18"/>
          <w:lang w:eastAsia="en-GB"/>
        </w:rPr>
        <w:br/>
        <w:t>a)</w:t>
      </w:r>
      <w:r w:rsidRPr="00A253E1">
        <w:rPr>
          <w:rFonts w:ascii="Tahoma" w:eastAsia="Times New Roman" w:hAnsi="Tahoma" w:cs="Tahoma"/>
          <w:color w:val="000000"/>
          <w:sz w:val="18"/>
          <w:szCs w:val="18"/>
          <w:lang w:eastAsia="en-GB"/>
        </w:rPr>
        <w:t> conciliação, transação e/ ou suspensão do processo, 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1.279,37;</w:t>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b)</w:t>
      </w:r>
      <w:r w:rsidRPr="00A253E1">
        <w:rPr>
          <w:rFonts w:ascii="Tahoma" w:eastAsia="Times New Roman" w:hAnsi="Tahoma" w:cs="Tahoma"/>
          <w:color w:val="000000"/>
          <w:sz w:val="18"/>
          <w:szCs w:val="18"/>
          <w:lang w:eastAsia="en-GB"/>
        </w:rPr>
        <w:t> em caso de denúncia, aplica-se o item </w:t>
      </w:r>
      <w:r w:rsidRPr="00A253E1">
        <w:rPr>
          <w:rFonts w:ascii="Tahoma" w:eastAsia="Times New Roman" w:hAnsi="Tahoma" w:cs="Tahoma"/>
          <w:b/>
          <w:bCs/>
          <w:color w:val="000000"/>
          <w:sz w:val="18"/>
          <w:szCs w:val="18"/>
          <w:lang w:eastAsia="en-GB"/>
        </w:rPr>
        <w:t>56 </w:t>
      </w:r>
      <w:r w:rsidRPr="00A253E1">
        <w:rPr>
          <w:rFonts w:ascii="Tahoma" w:eastAsia="Times New Roman" w:hAnsi="Tahoma" w:cs="Tahoma"/>
          <w:color w:val="000000"/>
          <w:sz w:val="18"/>
          <w:szCs w:val="18"/>
          <w:lang w:eastAsia="en-GB"/>
        </w:rPr>
        <w:t>da </w:t>
      </w:r>
      <w:r w:rsidRPr="00A253E1">
        <w:rPr>
          <w:rFonts w:ascii="Tahoma" w:eastAsia="Times New Roman" w:hAnsi="Tahoma" w:cs="Tahoma"/>
          <w:b/>
          <w:bCs/>
          <w:color w:val="000000"/>
          <w:sz w:val="18"/>
          <w:szCs w:val="18"/>
          <w:lang w:eastAsia="en-GB"/>
        </w:rPr>
        <w:t>PARTE GERAL </w:t>
      </w:r>
      <w:r w:rsidRPr="00A253E1">
        <w:rPr>
          <w:rFonts w:ascii="Tahoma" w:eastAsia="Times New Roman" w:hAnsi="Tahoma" w:cs="Tahoma"/>
          <w:color w:val="000000"/>
          <w:sz w:val="18"/>
          <w:szCs w:val="18"/>
          <w:lang w:eastAsia="en-GB"/>
        </w:rPr>
        <w:t>desta Tabela.</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59 – JUSTIÇA MILITAR:</w:t>
      </w:r>
      <w:r w:rsidRPr="00A253E1">
        <w:rPr>
          <w:rFonts w:ascii="Tahoma" w:eastAsia="Times New Roman" w:hAnsi="Tahoma" w:cs="Tahoma"/>
          <w:color w:val="000000"/>
          <w:sz w:val="18"/>
          <w:szCs w:val="18"/>
          <w:lang w:eastAsia="en-GB"/>
        </w:rPr>
        <w:br/>
        <w:t>Defesa em processo, 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3.198,43</w:t>
      </w:r>
      <w:r w:rsidRPr="00A253E1">
        <w:rPr>
          <w:rFonts w:ascii="Tahoma" w:eastAsia="Times New Roman" w:hAnsi="Tahoma" w:cs="Tahoma"/>
          <w:color w:val="000000"/>
          <w:sz w:val="18"/>
          <w:szCs w:val="18"/>
          <w:lang w:eastAsia="en-GB"/>
        </w:rPr>
        <w:t>. Quanto a Inquérito Policial Militar e Tribunal do Júri, aplicar, respectivamente, os itens </w:t>
      </w:r>
      <w:r w:rsidRPr="00A253E1">
        <w:rPr>
          <w:rFonts w:ascii="Tahoma" w:eastAsia="Times New Roman" w:hAnsi="Tahoma" w:cs="Tahoma"/>
          <w:b/>
          <w:bCs/>
          <w:color w:val="000000"/>
          <w:sz w:val="18"/>
          <w:szCs w:val="18"/>
          <w:lang w:eastAsia="en-GB"/>
        </w:rPr>
        <w:t>55 </w:t>
      </w:r>
      <w:r w:rsidRPr="00A253E1">
        <w:rPr>
          <w:rFonts w:ascii="Tahoma" w:eastAsia="Times New Roman" w:hAnsi="Tahoma" w:cs="Tahoma"/>
          <w:color w:val="000000"/>
          <w:sz w:val="18"/>
          <w:szCs w:val="18"/>
          <w:lang w:eastAsia="en-GB"/>
        </w:rPr>
        <w:t>e </w:t>
      </w:r>
      <w:r w:rsidRPr="00A253E1">
        <w:rPr>
          <w:rFonts w:ascii="Tahoma" w:eastAsia="Times New Roman" w:hAnsi="Tahoma" w:cs="Tahoma"/>
          <w:b/>
          <w:bCs/>
          <w:color w:val="000000"/>
          <w:sz w:val="18"/>
          <w:szCs w:val="18"/>
          <w:lang w:eastAsia="en-GB"/>
        </w:rPr>
        <w:t>57</w:t>
      </w:r>
      <w:r w:rsidRPr="00A253E1">
        <w:rPr>
          <w:rFonts w:ascii="Tahoma" w:eastAsia="Times New Roman" w:hAnsi="Tahoma" w:cs="Tahoma"/>
          <w:color w:val="000000"/>
          <w:sz w:val="18"/>
          <w:szCs w:val="18"/>
          <w:lang w:eastAsia="en-GB"/>
        </w:rPr>
        <w:t>.</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60 – HABEAS CORPUS:</w:t>
      </w:r>
      <w:r w:rsidRPr="00A253E1">
        <w:rPr>
          <w:rFonts w:ascii="Tahoma" w:eastAsia="Times New Roman" w:hAnsi="Tahoma" w:cs="Tahoma"/>
          <w:color w:val="000000"/>
          <w:sz w:val="18"/>
          <w:szCs w:val="18"/>
          <w:lang w:eastAsia="en-GB"/>
        </w:rPr>
        <w:br/>
        <w:t>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3.198,43.</w:t>
      </w:r>
      <w:r w:rsidRPr="00A253E1">
        <w:rPr>
          <w:rFonts w:ascii="Tahoma" w:eastAsia="Times New Roman" w:hAnsi="Tahoma" w:cs="Tahoma"/>
          <w:color w:val="000000"/>
          <w:sz w:val="18"/>
          <w:szCs w:val="18"/>
          <w:lang w:eastAsia="en-GB"/>
        </w:rPr>
        <w:t> </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61 – RECURSOS EM GERAL:</w:t>
      </w:r>
      <w:r w:rsidRPr="00A253E1">
        <w:rPr>
          <w:rFonts w:ascii="Tahoma" w:eastAsia="Times New Roman" w:hAnsi="Tahoma" w:cs="Tahoma"/>
          <w:color w:val="000000"/>
          <w:sz w:val="18"/>
          <w:szCs w:val="18"/>
          <w:lang w:eastAsia="en-GB"/>
        </w:rPr>
        <w:br/>
        <w:t>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1.599,22.</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62 – REQUERIMENTO PARA REVOGAÇÃO OU RELAXAMENTO DE PRISÃO:</w:t>
      </w:r>
      <w:r w:rsidRPr="00A253E1">
        <w:rPr>
          <w:rFonts w:ascii="Tahoma" w:eastAsia="Times New Roman" w:hAnsi="Tahoma" w:cs="Tahoma"/>
          <w:color w:val="000000"/>
          <w:sz w:val="18"/>
          <w:szCs w:val="18"/>
          <w:lang w:eastAsia="en-GB"/>
        </w:rPr>
        <w:br/>
        <w:t>Mínimo </w:t>
      </w:r>
      <w:r w:rsidRPr="00A253E1">
        <w:rPr>
          <w:rFonts w:ascii="Tahoma" w:eastAsia="Times New Roman" w:hAnsi="Tahoma" w:cs="Tahoma"/>
          <w:b/>
          <w:bCs/>
          <w:color w:val="000000"/>
          <w:sz w:val="18"/>
          <w:szCs w:val="18"/>
          <w:lang w:eastAsia="en-GB"/>
        </w:rPr>
        <w:t>R$ 1.599,22.</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63 – PEDIDO DE LIBERDADE PROVISÓRIA:</w:t>
      </w:r>
      <w:r w:rsidRPr="00A253E1">
        <w:rPr>
          <w:rFonts w:ascii="Tahoma" w:eastAsia="Times New Roman" w:hAnsi="Tahoma" w:cs="Tahoma"/>
          <w:color w:val="000000"/>
          <w:sz w:val="18"/>
          <w:szCs w:val="18"/>
          <w:lang w:eastAsia="en-GB"/>
        </w:rPr>
        <w:br/>
        <w:t>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2.238,91.</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64 – QUEIXA-CRIME:</w:t>
      </w:r>
      <w:r w:rsidRPr="00A253E1">
        <w:rPr>
          <w:rFonts w:ascii="Tahoma" w:eastAsia="Times New Roman" w:hAnsi="Tahoma" w:cs="Tahoma"/>
          <w:color w:val="000000"/>
          <w:sz w:val="18"/>
          <w:szCs w:val="18"/>
          <w:lang w:eastAsia="en-GB"/>
        </w:rPr>
        <w:br/>
        <w:t>Como advogado do querelante ou do querelado, 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3.198,43.</w:t>
      </w:r>
    </w:p>
    <w:p w:rsidR="00A253E1" w:rsidRPr="00A253E1" w:rsidRDefault="00A253E1" w:rsidP="00A253E1">
      <w:pPr>
        <w:shd w:val="clear" w:color="auto" w:fill="FFFFFF"/>
        <w:spacing w:after="0" w:line="240" w:lineRule="auto"/>
        <w:rPr>
          <w:rFonts w:ascii="Tahoma" w:eastAsia="Times New Roman" w:hAnsi="Tahoma" w:cs="Tahoma"/>
          <w:color w:val="000000"/>
          <w:sz w:val="18"/>
          <w:szCs w:val="18"/>
          <w:lang w:eastAsia="en-GB"/>
        </w:rPr>
      </w:pP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65 – EXECUÇÃO PENAL:</w:t>
      </w:r>
      <w:r w:rsidRPr="00A253E1">
        <w:rPr>
          <w:rFonts w:ascii="Tahoma" w:eastAsia="Times New Roman" w:hAnsi="Tahoma" w:cs="Tahoma"/>
          <w:color w:val="000000"/>
          <w:sz w:val="18"/>
          <w:szCs w:val="18"/>
          <w:lang w:eastAsia="en-GB"/>
        </w:rPr>
        <w:br/>
        <w:t>Requerimento para concessão de graça, indulto, anistia, comutação de penas, livramento condicional, unificação de penas, revogação de medida de segurança, prisão albergue, prisão domiciliar e progressão de regime, mínimo </w:t>
      </w:r>
      <w:r w:rsidRPr="00A253E1">
        <w:rPr>
          <w:rFonts w:ascii="Tahoma" w:eastAsia="Times New Roman" w:hAnsi="Tahoma" w:cs="Tahoma"/>
          <w:b/>
          <w:bCs/>
          <w:color w:val="000000"/>
          <w:sz w:val="18"/>
          <w:szCs w:val="18"/>
          <w:lang w:eastAsia="en-GB"/>
        </w:rPr>
        <w:t>R$ 2.238,91.</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lastRenderedPageBreak/>
        <w:t>66 – PROCESSOS INCIDENTES:</w:t>
      </w:r>
      <w:r w:rsidRPr="00A253E1">
        <w:rPr>
          <w:rFonts w:ascii="Tahoma" w:eastAsia="Times New Roman" w:hAnsi="Tahoma" w:cs="Tahoma"/>
          <w:color w:val="000000"/>
          <w:sz w:val="18"/>
          <w:szCs w:val="18"/>
          <w:lang w:eastAsia="en-GB"/>
        </w:rPr>
        <w:br/>
        <w:t>Exceções, Restituição de Coisas Apreendidas, Medidas Assecuratórias e Incidente de Insanidade, mínimo </w:t>
      </w:r>
      <w:r w:rsidRPr="00A253E1">
        <w:rPr>
          <w:rFonts w:ascii="Tahoma" w:eastAsia="Times New Roman" w:hAnsi="Tahoma" w:cs="Tahoma"/>
          <w:b/>
          <w:bCs/>
          <w:color w:val="000000"/>
          <w:sz w:val="18"/>
          <w:szCs w:val="18"/>
          <w:lang w:eastAsia="en-GB"/>
        </w:rPr>
        <w:t>R$ 1.599,22.</w:t>
      </w:r>
    </w:p>
    <w:p w:rsidR="00A253E1" w:rsidRPr="00A253E1" w:rsidRDefault="00A253E1" w:rsidP="00A253E1">
      <w:pPr>
        <w:shd w:val="clear" w:color="auto" w:fill="FFFFFF"/>
        <w:spacing w:after="0" w:line="240" w:lineRule="auto"/>
        <w:rPr>
          <w:rFonts w:ascii="Tahoma" w:eastAsia="Times New Roman" w:hAnsi="Tahoma" w:cs="Tahoma"/>
          <w:color w:val="000000"/>
          <w:sz w:val="18"/>
          <w:szCs w:val="18"/>
          <w:lang w:eastAsia="en-GB"/>
        </w:rPr>
      </w:pPr>
      <w:r w:rsidRPr="00A253E1">
        <w:rPr>
          <w:rFonts w:ascii="Tahoma" w:eastAsia="Times New Roman" w:hAnsi="Tahoma" w:cs="Tahoma"/>
          <w:color w:val="000000"/>
          <w:sz w:val="18"/>
          <w:szCs w:val="18"/>
          <w:lang w:eastAsia="en-GB"/>
        </w:rPr>
        <w:t> </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67 – ASSISTENTE DE ACUSAÇÃO:</w:t>
      </w:r>
      <w:r w:rsidRPr="00A253E1">
        <w:rPr>
          <w:rFonts w:ascii="Tahoma" w:eastAsia="Times New Roman" w:hAnsi="Tahoma" w:cs="Tahoma"/>
          <w:color w:val="000000"/>
          <w:sz w:val="18"/>
          <w:szCs w:val="18"/>
          <w:lang w:eastAsia="en-GB"/>
        </w:rPr>
        <w:br/>
        <w:t>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3.198,43</w:t>
      </w:r>
      <w:r w:rsidRPr="00A253E1">
        <w:rPr>
          <w:rFonts w:ascii="Tahoma" w:eastAsia="Times New Roman" w:hAnsi="Tahoma" w:cs="Tahoma"/>
          <w:color w:val="000000"/>
          <w:sz w:val="18"/>
          <w:szCs w:val="18"/>
          <w:lang w:eastAsia="en-GB"/>
        </w:rPr>
        <w:t>.</w:t>
      </w:r>
      <w:r w:rsidRPr="00A253E1">
        <w:rPr>
          <w:rFonts w:ascii="Tahoma" w:eastAsia="Times New Roman" w:hAnsi="Tahoma" w:cs="Tahoma"/>
          <w:b/>
          <w:bCs/>
          <w:color w:val="000000"/>
          <w:sz w:val="18"/>
          <w:szCs w:val="18"/>
          <w:lang w:eastAsia="en-GB"/>
        </w:rPr>
        <w:t> </w:t>
      </w:r>
      <w:r w:rsidRPr="00A253E1">
        <w:rPr>
          <w:rFonts w:ascii="Tahoma" w:eastAsia="Times New Roman" w:hAnsi="Tahoma" w:cs="Tahoma"/>
          <w:color w:val="000000"/>
          <w:sz w:val="18"/>
          <w:szCs w:val="18"/>
          <w:lang w:eastAsia="en-GB"/>
        </w:rPr>
        <w:t>Em caso de assistência no Tribunal do Júri, aplica-se o item</w:t>
      </w:r>
      <w:r w:rsidRPr="00A253E1">
        <w:rPr>
          <w:rFonts w:ascii="Tahoma" w:eastAsia="Times New Roman" w:hAnsi="Tahoma" w:cs="Tahoma"/>
          <w:b/>
          <w:bCs/>
          <w:color w:val="000000"/>
          <w:sz w:val="18"/>
          <w:szCs w:val="18"/>
          <w:lang w:eastAsia="en-GB"/>
        </w:rPr>
        <w:t>57</w:t>
      </w:r>
      <w:r w:rsidRPr="00A253E1">
        <w:rPr>
          <w:rFonts w:ascii="Tahoma" w:eastAsia="Times New Roman" w:hAnsi="Tahoma" w:cs="Tahoma"/>
          <w:color w:val="000000"/>
          <w:sz w:val="18"/>
          <w:szCs w:val="18"/>
          <w:lang w:eastAsia="en-GB"/>
        </w:rPr>
        <w:t>.</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68 – PEDIDO DE EXPLICAÇÕES (INTERPELAÇÃO JUDICIAL):</w:t>
      </w:r>
      <w:r w:rsidRPr="00A253E1">
        <w:rPr>
          <w:rFonts w:ascii="Tahoma" w:eastAsia="Times New Roman" w:hAnsi="Tahoma" w:cs="Tahoma"/>
          <w:color w:val="000000"/>
          <w:sz w:val="18"/>
          <w:szCs w:val="18"/>
          <w:lang w:eastAsia="en-GB"/>
        </w:rPr>
        <w:br/>
        <w:t>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1.599,22</w:t>
      </w:r>
      <w:r w:rsidRPr="00A253E1">
        <w:rPr>
          <w:rFonts w:ascii="Tahoma" w:eastAsia="Times New Roman" w:hAnsi="Tahoma" w:cs="Tahoma"/>
          <w:color w:val="000000"/>
          <w:sz w:val="18"/>
          <w:szCs w:val="18"/>
          <w:lang w:eastAsia="en-GB"/>
        </w:rPr>
        <w:t>.</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69 – JUSTIFICAÇÃO JUDICIAL:</w:t>
      </w:r>
      <w:r w:rsidRPr="00A253E1">
        <w:rPr>
          <w:rFonts w:ascii="Tahoma" w:eastAsia="Times New Roman" w:hAnsi="Tahoma" w:cs="Tahoma"/>
          <w:color w:val="000000"/>
          <w:sz w:val="18"/>
          <w:szCs w:val="18"/>
          <w:lang w:eastAsia="en-GB"/>
        </w:rPr>
        <w:br/>
        <w:t>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1.599,22.</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70 – REVISÃO CRIMINAL:</w:t>
      </w:r>
      <w:r w:rsidRPr="00A253E1">
        <w:rPr>
          <w:rFonts w:ascii="Tahoma" w:eastAsia="Times New Roman" w:hAnsi="Tahoma" w:cs="Tahoma"/>
          <w:color w:val="000000"/>
          <w:sz w:val="18"/>
          <w:szCs w:val="18"/>
          <w:lang w:eastAsia="en-GB"/>
        </w:rPr>
        <w:br/>
        <w:t>Mínimo </w:t>
      </w:r>
      <w:r w:rsidRPr="00A253E1">
        <w:rPr>
          <w:rFonts w:ascii="Tahoma" w:eastAsia="Times New Roman" w:hAnsi="Tahoma" w:cs="Tahoma"/>
          <w:b/>
          <w:bCs/>
          <w:color w:val="000000"/>
          <w:sz w:val="18"/>
          <w:szCs w:val="18"/>
          <w:lang w:eastAsia="en-GB"/>
        </w:rPr>
        <w:t>R$ 3.198,43.</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71 – PEDIDO DE REABILITAÇÃO:</w:t>
      </w:r>
      <w:r w:rsidRPr="00A253E1">
        <w:rPr>
          <w:rFonts w:ascii="Tahoma" w:eastAsia="Times New Roman" w:hAnsi="Tahoma" w:cs="Tahoma"/>
          <w:color w:val="000000"/>
          <w:sz w:val="18"/>
          <w:szCs w:val="18"/>
          <w:lang w:eastAsia="en-GB"/>
        </w:rPr>
        <w:br/>
        <w:t>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1.599,22.</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72 – REQUERIMENTO DE CONCESSÃO DE FIANÇA OU SUSPENSÃO CONDICIONAL DA PENA:</w:t>
      </w:r>
      <w:r w:rsidRPr="00A253E1">
        <w:rPr>
          <w:rFonts w:ascii="Tahoma" w:eastAsia="Times New Roman" w:hAnsi="Tahoma" w:cs="Tahoma"/>
          <w:color w:val="000000"/>
          <w:sz w:val="18"/>
          <w:szCs w:val="18"/>
          <w:lang w:eastAsia="en-GB"/>
        </w:rPr>
        <w:br/>
        <w:t>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1.279,37.</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73 – DEFESA EM INQUÉRITO JUDICIAL:</w:t>
      </w:r>
      <w:r w:rsidRPr="00A253E1">
        <w:rPr>
          <w:rFonts w:ascii="Tahoma" w:eastAsia="Times New Roman" w:hAnsi="Tahoma" w:cs="Tahoma"/>
          <w:color w:val="000000"/>
          <w:sz w:val="18"/>
          <w:szCs w:val="18"/>
          <w:lang w:eastAsia="en-GB"/>
        </w:rPr>
        <w:br/>
        <w:t>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3.198,43.</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74 – CARTA PRECATÓRIA:</w:t>
      </w:r>
      <w:r w:rsidRPr="00A253E1">
        <w:rPr>
          <w:rFonts w:ascii="Tahoma" w:eastAsia="Times New Roman" w:hAnsi="Tahoma" w:cs="Tahoma"/>
          <w:color w:val="000000"/>
          <w:sz w:val="18"/>
          <w:szCs w:val="18"/>
          <w:lang w:eastAsia="en-GB"/>
        </w:rPr>
        <w:br/>
        <w:t>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959,54.</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75 – AÇÕES CAUTELARES:</w:t>
      </w:r>
      <w:r w:rsidRPr="00A253E1">
        <w:rPr>
          <w:rFonts w:ascii="Tahoma" w:eastAsia="Times New Roman" w:hAnsi="Tahoma" w:cs="Tahoma"/>
          <w:color w:val="000000"/>
          <w:sz w:val="18"/>
          <w:szCs w:val="18"/>
          <w:lang w:eastAsia="en-GB"/>
        </w:rPr>
        <w:br/>
        <w:t>Mínimo </w:t>
      </w:r>
      <w:r w:rsidRPr="00A253E1">
        <w:rPr>
          <w:rFonts w:ascii="Tahoma" w:eastAsia="Times New Roman" w:hAnsi="Tahoma" w:cs="Tahoma"/>
          <w:b/>
          <w:bCs/>
          <w:color w:val="000000"/>
          <w:sz w:val="18"/>
          <w:szCs w:val="18"/>
          <w:lang w:eastAsia="en-GB"/>
        </w:rPr>
        <w:t>R$ 2.328,95.</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76 – CRIMES ELEITORAIS:</w:t>
      </w:r>
      <w:r w:rsidRPr="00A253E1">
        <w:rPr>
          <w:rFonts w:ascii="Tahoma" w:eastAsia="Times New Roman" w:hAnsi="Tahoma" w:cs="Tahoma"/>
          <w:color w:val="000000"/>
          <w:sz w:val="18"/>
          <w:szCs w:val="18"/>
          <w:lang w:eastAsia="en-GB"/>
        </w:rPr>
        <w:br/>
        <w:t>Mínimo </w:t>
      </w:r>
      <w:r w:rsidRPr="00A253E1">
        <w:rPr>
          <w:rFonts w:ascii="Tahoma" w:eastAsia="Times New Roman" w:hAnsi="Tahoma" w:cs="Tahoma"/>
          <w:b/>
          <w:bCs/>
          <w:color w:val="000000"/>
          <w:sz w:val="18"/>
          <w:szCs w:val="18"/>
          <w:lang w:eastAsia="en-GB"/>
        </w:rPr>
        <w:t>R$ 3.198,43.</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77 – INQUÉRITO CIVIL PÚBLICO:</w:t>
      </w:r>
      <w:r w:rsidRPr="00A253E1">
        <w:rPr>
          <w:rFonts w:ascii="Tahoma" w:eastAsia="Times New Roman" w:hAnsi="Tahoma" w:cs="Tahoma"/>
          <w:color w:val="000000"/>
          <w:sz w:val="18"/>
          <w:szCs w:val="18"/>
          <w:lang w:eastAsia="en-GB"/>
        </w:rPr>
        <w:br/>
        <w:t>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2.328,95.</w:t>
      </w:r>
    </w:p>
    <w:p w:rsidR="00A253E1" w:rsidRPr="00A253E1" w:rsidRDefault="00A253E1" w:rsidP="00A253E1">
      <w:pPr>
        <w:shd w:val="clear" w:color="auto" w:fill="FFFFFF"/>
        <w:spacing w:after="240" w:line="240" w:lineRule="auto"/>
        <w:rPr>
          <w:rFonts w:ascii="Tahoma" w:eastAsia="Times New Roman" w:hAnsi="Tahoma" w:cs="Tahoma"/>
          <w:color w:val="000000"/>
          <w:sz w:val="18"/>
          <w:szCs w:val="18"/>
          <w:lang w:eastAsia="en-GB"/>
        </w:rPr>
      </w:pPr>
    </w:p>
    <w:p w:rsidR="00A253E1" w:rsidRPr="00A253E1" w:rsidRDefault="00A253E1" w:rsidP="00A253E1">
      <w:pPr>
        <w:spacing w:after="60" w:line="240" w:lineRule="auto"/>
        <w:outlineLvl w:val="3"/>
        <w:rPr>
          <w:rFonts w:ascii="Verdana" w:eastAsia="Times New Roman" w:hAnsi="Verdana" w:cs="Tahoma"/>
          <w:b/>
          <w:bCs/>
          <w:color w:val="000000"/>
          <w:sz w:val="20"/>
          <w:szCs w:val="20"/>
          <w:lang w:eastAsia="en-GB"/>
        </w:rPr>
      </w:pPr>
      <w:r w:rsidRPr="00A253E1">
        <w:rPr>
          <w:rFonts w:ascii="Verdana" w:eastAsia="Times New Roman" w:hAnsi="Verdana" w:cs="Tahoma"/>
          <w:b/>
          <w:bCs/>
          <w:color w:val="000000"/>
          <w:sz w:val="20"/>
          <w:szCs w:val="20"/>
          <w:lang w:eastAsia="en-GB"/>
        </w:rPr>
        <w:t>Advocacia Trabalhista</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78 – RECLAMAÇÕES TRABALHISTAS:</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a)</w:t>
      </w:r>
      <w:r w:rsidRPr="00A253E1">
        <w:rPr>
          <w:rFonts w:ascii="Tahoma" w:eastAsia="Times New Roman" w:hAnsi="Tahoma" w:cs="Tahoma"/>
          <w:color w:val="000000"/>
          <w:sz w:val="18"/>
          <w:szCs w:val="18"/>
          <w:lang w:eastAsia="en-GB"/>
        </w:rPr>
        <w:t> patrocínio do reclamante: 20% a 30% sobre o valor econômico da questão ou eventual acordo, sem a dedução dos encargos fiscais e previdenciários, mínimo: </w:t>
      </w:r>
      <w:r w:rsidRPr="00A253E1">
        <w:rPr>
          <w:rFonts w:ascii="Tahoma" w:eastAsia="Times New Roman" w:hAnsi="Tahoma" w:cs="Tahoma"/>
          <w:b/>
          <w:bCs/>
          <w:color w:val="000000"/>
          <w:sz w:val="18"/>
          <w:szCs w:val="18"/>
          <w:lang w:eastAsia="en-GB"/>
        </w:rPr>
        <w:t>R$ 639,69;</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b)</w:t>
      </w:r>
      <w:r w:rsidRPr="00A253E1">
        <w:rPr>
          <w:rFonts w:ascii="Tahoma" w:eastAsia="Times New Roman" w:hAnsi="Tahoma" w:cs="Tahoma"/>
          <w:color w:val="000000"/>
          <w:sz w:val="18"/>
          <w:szCs w:val="18"/>
          <w:lang w:eastAsia="en-GB"/>
        </w:rPr>
        <w:t> patrocínio do reclamado: 20% a 30% sobre o valor econômico da questão, mínimo </w:t>
      </w:r>
      <w:r w:rsidRPr="00A253E1">
        <w:rPr>
          <w:rFonts w:ascii="Tahoma" w:eastAsia="Times New Roman" w:hAnsi="Tahoma" w:cs="Tahoma"/>
          <w:b/>
          <w:bCs/>
          <w:color w:val="000000"/>
          <w:sz w:val="18"/>
          <w:szCs w:val="18"/>
          <w:lang w:eastAsia="en-GB"/>
        </w:rPr>
        <w:t>R$ 2.328,95.</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color w:val="000000"/>
          <w:sz w:val="18"/>
          <w:szCs w:val="18"/>
          <w:lang w:eastAsia="en-GB"/>
        </w:rPr>
        <w:lastRenderedPageBreak/>
        <w:t> </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79 – PEDIDO DE HOMOLOGAÇÃO JUDICIAL DE DEMISSÃO DE EMPREGADO:</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color w:val="000000"/>
          <w:sz w:val="18"/>
          <w:szCs w:val="18"/>
          <w:lang w:eastAsia="en-GB"/>
        </w:rPr>
        <w:t>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1.599,22.</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color w:val="000000"/>
          <w:sz w:val="18"/>
          <w:szCs w:val="18"/>
          <w:lang w:eastAsia="en-GB"/>
        </w:rPr>
        <w:t> </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80 – INQUÉRITO PARA DEMISSÃO DE EMPREGADO:</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color w:val="000000"/>
          <w:sz w:val="18"/>
          <w:szCs w:val="18"/>
          <w:lang w:eastAsia="en-GB"/>
        </w:rPr>
        <w:t>Mínimo </w:t>
      </w:r>
      <w:r w:rsidRPr="00A253E1">
        <w:rPr>
          <w:rFonts w:ascii="Tahoma" w:eastAsia="Times New Roman" w:hAnsi="Tahoma" w:cs="Tahoma"/>
          <w:b/>
          <w:bCs/>
          <w:color w:val="000000"/>
          <w:sz w:val="18"/>
          <w:szCs w:val="18"/>
          <w:lang w:eastAsia="en-GB"/>
        </w:rPr>
        <w:t>R$ 1.599,22.</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color w:val="000000"/>
          <w:sz w:val="18"/>
          <w:szCs w:val="18"/>
          <w:lang w:eastAsia="en-GB"/>
        </w:rPr>
        <w:t> </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81 – FORMULAÇÃO DE ACORDOS, CONVENÇÕES COLETIVAS DE TRABALHO E DISSÍDIOS:</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color w:val="000000"/>
          <w:sz w:val="18"/>
          <w:szCs w:val="18"/>
          <w:lang w:eastAsia="en-GB"/>
        </w:rPr>
        <w:t>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3.198,43</w:t>
      </w:r>
      <w:r w:rsidRPr="00A253E1">
        <w:rPr>
          <w:rFonts w:ascii="Tahoma" w:eastAsia="Times New Roman" w:hAnsi="Tahoma" w:cs="Tahoma"/>
          <w:color w:val="000000"/>
          <w:sz w:val="18"/>
          <w:szCs w:val="18"/>
          <w:lang w:eastAsia="en-GB"/>
        </w:rPr>
        <w:t>, como advogado de qualquer das partes.</w:t>
      </w:r>
    </w:p>
    <w:p w:rsidR="00A253E1" w:rsidRPr="00A253E1" w:rsidRDefault="00A253E1" w:rsidP="00A253E1">
      <w:pPr>
        <w:shd w:val="clear" w:color="auto" w:fill="FFFFFF"/>
        <w:spacing w:after="240" w:line="240" w:lineRule="auto"/>
        <w:rPr>
          <w:rFonts w:ascii="Tahoma" w:eastAsia="Times New Roman" w:hAnsi="Tahoma" w:cs="Tahoma"/>
          <w:color w:val="000000"/>
          <w:sz w:val="18"/>
          <w:szCs w:val="18"/>
          <w:lang w:eastAsia="en-GB"/>
        </w:rPr>
      </w:pPr>
    </w:p>
    <w:p w:rsidR="00A253E1" w:rsidRPr="00A253E1" w:rsidRDefault="00A253E1" w:rsidP="00A253E1">
      <w:pPr>
        <w:spacing w:after="60" w:line="240" w:lineRule="auto"/>
        <w:outlineLvl w:val="3"/>
        <w:rPr>
          <w:rFonts w:ascii="Verdana" w:eastAsia="Times New Roman" w:hAnsi="Verdana" w:cs="Tahoma"/>
          <w:b/>
          <w:bCs/>
          <w:color w:val="000000"/>
          <w:sz w:val="20"/>
          <w:szCs w:val="20"/>
          <w:lang w:eastAsia="en-GB"/>
        </w:rPr>
      </w:pPr>
      <w:r w:rsidRPr="00A253E1">
        <w:rPr>
          <w:rFonts w:ascii="Verdana" w:eastAsia="Times New Roman" w:hAnsi="Verdana" w:cs="Tahoma"/>
          <w:b/>
          <w:bCs/>
          <w:color w:val="000000"/>
          <w:sz w:val="20"/>
          <w:szCs w:val="20"/>
          <w:lang w:eastAsia="en-GB"/>
        </w:rPr>
        <w:t>Advocacia Previdenciária</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82 – POSTULAÇÃO ADMINISTRATIVA:</w:t>
      </w:r>
      <w:r w:rsidRPr="00A253E1">
        <w:rPr>
          <w:rFonts w:ascii="Tahoma" w:eastAsia="Times New Roman" w:hAnsi="Tahoma" w:cs="Tahoma"/>
          <w:b/>
          <w:bCs/>
          <w:color w:val="000000"/>
          <w:sz w:val="18"/>
          <w:szCs w:val="18"/>
          <w:lang w:eastAsia="en-GB"/>
        </w:rPr>
        <w:br/>
      </w:r>
      <w:r w:rsidRPr="00A253E1">
        <w:rPr>
          <w:rFonts w:ascii="Tahoma" w:eastAsia="Times New Roman" w:hAnsi="Tahoma" w:cs="Tahoma"/>
          <w:color w:val="000000"/>
          <w:sz w:val="18"/>
          <w:szCs w:val="18"/>
          <w:lang w:eastAsia="en-GB"/>
        </w:rPr>
        <w:t>20% a 30% sobre o valor econômico da questão, mínimo </w:t>
      </w:r>
      <w:r w:rsidRPr="00A253E1">
        <w:rPr>
          <w:rFonts w:ascii="Tahoma" w:eastAsia="Times New Roman" w:hAnsi="Tahoma" w:cs="Tahoma"/>
          <w:b/>
          <w:bCs/>
          <w:color w:val="000000"/>
          <w:sz w:val="18"/>
          <w:szCs w:val="18"/>
          <w:lang w:eastAsia="en-GB"/>
        </w:rPr>
        <w:t>R$ 3.198,43.</w:t>
      </w:r>
      <w:r w:rsidRPr="00A253E1">
        <w:rPr>
          <w:rFonts w:ascii="Tahoma" w:eastAsia="Times New Roman" w:hAnsi="Tahoma" w:cs="Tahoma"/>
          <w:color w:val="000000"/>
          <w:sz w:val="18"/>
          <w:szCs w:val="18"/>
          <w:lang w:eastAsia="en-GB"/>
        </w:rPr>
        <w:br/>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83 – JUSTIFICAÇÃO ADMINISTRATIVA:</w:t>
      </w:r>
      <w:r w:rsidRPr="00A253E1">
        <w:rPr>
          <w:rFonts w:ascii="Tahoma" w:eastAsia="Times New Roman" w:hAnsi="Tahoma" w:cs="Tahoma"/>
          <w:b/>
          <w:bCs/>
          <w:color w:val="000000"/>
          <w:sz w:val="18"/>
          <w:szCs w:val="18"/>
          <w:lang w:eastAsia="en-GB"/>
        </w:rPr>
        <w:br/>
      </w:r>
      <w:r w:rsidRPr="00A253E1">
        <w:rPr>
          <w:rFonts w:ascii="Tahoma" w:eastAsia="Times New Roman" w:hAnsi="Tahoma" w:cs="Tahoma"/>
          <w:color w:val="000000"/>
          <w:sz w:val="18"/>
          <w:szCs w:val="18"/>
          <w:lang w:eastAsia="en-GB"/>
        </w:rPr>
        <w:t>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1.599,22 .</w:t>
      </w:r>
      <w:r w:rsidRPr="00A253E1">
        <w:rPr>
          <w:rFonts w:ascii="Tahoma" w:eastAsia="Times New Roman" w:hAnsi="Tahoma" w:cs="Tahoma"/>
          <w:b/>
          <w:bCs/>
          <w:color w:val="000000"/>
          <w:sz w:val="18"/>
          <w:szCs w:val="18"/>
          <w:lang w:eastAsia="en-GB"/>
        </w:rPr>
        <w:br/>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84 – JUSTIFICAÇÃO JUDICIAL:</w:t>
      </w:r>
      <w:r w:rsidRPr="00A253E1">
        <w:rPr>
          <w:rFonts w:ascii="Tahoma" w:eastAsia="Times New Roman" w:hAnsi="Tahoma" w:cs="Tahoma"/>
          <w:b/>
          <w:bCs/>
          <w:color w:val="000000"/>
          <w:sz w:val="18"/>
          <w:szCs w:val="18"/>
          <w:lang w:eastAsia="en-GB"/>
        </w:rPr>
        <w:br/>
      </w:r>
      <w:r w:rsidRPr="00A253E1">
        <w:rPr>
          <w:rFonts w:ascii="Tahoma" w:eastAsia="Times New Roman" w:hAnsi="Tahoma" w:cs="Tahoma"/>
          <w:color w:val="000000"/>
          <w:sz w:val="18"/>
          <w:szCs w:val="18"/>
          <w:lang w:eastAsia="en-GB"/>
        </w:rPr>
        <w:t>Mínimo </w:t>
      </w:r>
      <w:r w:rsidRPr="00A253E1">
        <w:rPr>
          <w:rFonts w:ascii="Tahoma" w:eastAsia="Times New Roman" w:hAnsi="Tahoma" w:cs="Tahoma"/>
          <w:b/>
          <w:bCs/>
          <w:color w:val="000000"/>
          <w:sz w:val="18"/>
          <w:szCs w:val="18"/>
          <w:lang w:eastAsia="en-GB"/>
        </w:rPr>
        <w:t>R$ 1.599,22.</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85 </w:t>
      </w:r>
      <w:r w:rsidRPr="00A253E1">
        <w:rPr>
          <w:rFonts w:ascii="Tahoma" w:eastAsia="Times New Roman" w:hAnsi="Tahoma" w:cs="Tahoma"/>
          <w:b/>
          <w:bCs/>
          <w:i/>
          <w:iCs/>
          <w:color w:val="000000"/>
          <w:sz w:val="18"/>
          <w:szCs w:val="18"/>
          <w:lang w:eastAsia="en-GB"/>
        </w:rPr>
        <w:t>– </w:t>
      </w:r>
      <w:r w:rsidRPr="00A253E1">
        <w:rPr>
          <w:rFonts w:ascii="Tahoma" w:eastAsia="Times New Roman" w:hAnsi="Tahoma" w:cs="Tahoma"/>
          <w:b/>
          <w:bCs/>
          <w:color w:val="000000"/>
          <w:sz w:val="18"/>
          <w:szCs w:val="18"/>
          <w:lang w:eastAsia="en-GB"/>
        </w:rPr>
        <w:t>AÇÃO DE COGNIÇÃO: CONDENATÓRIA, CONSTITUTIVA E DECLARATÓRIA: </w:t>
      </w:r>
      <w:r w:rsidRPr="00A253E1">
        <w:rPr>
          <w:rFonts w:ascii="Tahoma" w:eastAsia="Times New Roman" w:hAnsi="Tahoma" w:cs="Tahoma"/>
          <w:b/>
          <w:bCs/>
          <w:color w:val="000000"/>
          <w:sz w:val="18"/>
          <w:szCs w:val="18"/>
          <w:lang w:eastAsia="en-GB"/>
        </w:rPr>
        <w:br/>
      </w:r>
      <w:r w:rsidRPr="00A253E1">
        <w:rPr>
          <w:rFonts w:ascii="Tahoma" w:eastAsia="Times New Roman" w:hAnsi="Tahoma" w:cs="Tahoma"/>
          <w:color w:val="000000"/>
          <w:sz w:val="18"/>
          <w:szCs w:val="18"/>
          <w:lang w:eastAsia="en-GB"/>
        </w:rPr>
        <w:t>20% a 30% sobre o valor econômico da questão ou eventual acordo, sem a dedução dos encargos fiscais e previdenciários.</w:t>
      </w:r>
    </w:p>
    <w:p w:rsidR="00A253E1" w:rsidRPr="00A253E1" w:rsidRDefault="00A253E1" w:rsidP="00A253E1">
      <w:pPr>
        <w:shd w:val="clear" w:color="auto" w:fill="FFFFFF"/>
        <w:spacing w:after="240" w:line="240" w:lineRule="auto"/>
        <w:rPr>
          <w:rFonts w:ascii="Tahoma" w:eastAsia="Times New Roman" w:hAnsi="Tahoma" w:cs="Tahoma"/>
          <w:color w:val="000000"/>
          <w:sz w:val="18"/>
          <w:szCs w:val="18"/>
          <w:lang w:eastAsia="en-GB"/>
        </w:rPr>
      </w:pPr>
    </w:p>
    <w:p w:rsidR="00A253E1" w:rsidRPr="00A253E1" w:rsidRDefault="00A253E1" w:rsidP="00A253E1">
      <w:pPr>
        <w:spacing w:after="60" w:line="240" w:lineRule="auto"/>
        <w:outlineLvl w:val="3"/>
        <w:rPr>
          <w:rFonts w:ascii="Verdana" w:eastAsia="Times New Roman" w:hAnsi="Verdana" w:cs="Tahoma"/>
          <w:b/>
          <w:bCs/>
          <w:color w:val="000000"/>
          <w:sz w:val="20"/>
          <w:szCs w:val="20"/>
          <w:lang w:eastAsia="en-GB"/>
        </w:rPr>
      </w:pPr>
      <w:r w:rsidRPr="00A253E1">
        <w:rPr>
          <w:rFonts w:ascii="Verdana" w:eastAsia="Times New Roman" w:hAnsi="Verdana" w:cs="Tahoma"/>
          <w:b/>
          <w:bCs/>
          <w:color w:val="000000"/>
          <w:sz w:val="20"/>
          <w:szCs w:val="20"/>
          <w:lang w:eastAsia="en-GB"/>
        </w:rPr>
        <w:t>Acidente de Trabalho</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86 – INDENIZAÇÃO:</w:t>
      </w:r>
      <w:r w:rsidRPr="00A253E1">
        <w:rPr>
          <w:rFonts w:ascii="Tahoma" w:eastAsia="Times New Roman" w:hAnsi="Tahoma" w:cs="Tahoma"/>
          <w:b/>
          <w:bCs/>
          <w:color w:val="000000"/>
          <w:sz w:val="18"/>
          <w:szCs w:val="18"/>
          <w:lang w:eastAsia="en-GB"/>
        </w:rPr>
        <w:br/>
      </w:r>
      <w:r w:rsidRPr="00A253E1">
        <w:rPr>
          <w:rFonts w:ascii="Tahoma" w:eastAsia="Times New Roman" w:hAnsi="Tahoma" w:cs="Tahoma"/>
          <w:color w:val="000000"/>
          <w:sz w:val="18"/>
          <w:szCs w:val="18"/>
          <w:lang w:eastAsia="en-GB"/>
        </w:rPr>
        <w:t>20% a 30% sobre o valor econômico da questão, mínimo </w:t>
      </w:r>
      <w:r w:rsidRPr="00A253E1">
        <w:rPr>
          <w:rFonts w:ascii="Tahoma" w:eastAsia="Times New Roman" w:hAnsi="Tahoma" w:cs="Tahoma"/>
          <w:b/>
          <w:bCs/>
          <w:color w:val="000000"/>
          <w:sz w:val="18"/>
          <w:szCs w:val="18"/>
          <w:lang w:eastAsia="en-GB"/>
        </w:rPr>
        <w:t>R$ 3.198,43</w:t>
      </w:r>
      <w:r w:rsidRPr="00A253E1">
        <w:rPr>
          <w:rFonts w:ascii="Tahoma" w:eastAsia="Times New Roman" w:hAnsi="Tahoma" w:cs="Tahoma"/>
          <w:color w:val="000000"/>
          <w:sz w:val="18"/>
          <w:szCs w:val="18"/>
          <w:lang w:eastAsia="en-GB"/>
        </w:rPr>
        <w:t>.</w:t>
      </w:r>
    </w:p>
    <w:p w:rsidR="00A253E1" w:rsidRPr="00A253E1" w:rsidRDefault="00A253E1" w:rsidP="00A253E1">
      <w:pPr>
        <w:shd w:val="clear" w:color="auto" w:fill="FFFFFF"/>
        <w:spacing w:after="240" w:line="240" w:lineRule="auto"/>
        <w:rPr>
          <w:rFonts w:ascii="Tahoma" w:eastAsia="Times New Roman" w:hAnsi="Tahoma" w:cs="Tahoma"/>
          <w:color w:val="000000"/>
          <w:sz w:val="18"/>
          <w:szCs w:val="18"/>
          <w:lang w:eastAsia="en-GB"/>
        </w:rPr>
      </w:pPr>
    </w:p>
    <w:p w:rsidR="00A253E1" w:rsidRPr="00A253E1" w:rsidRDefault="00A253E1" w:rsidP="00A253E1">
      <w:pPr>
        <w:spacing w:after="60" w:line="240" w:lineRule="auto"/>
        <w:outlineLvl w:val="3"/>
        <w:rPr>
          <w:rFonts w:ascii="Verdana" w:eastAsia="Times New Roman" w:hAnsi="Verdana" w:cs="Tahoma"/>
          <w:b/>
          <w:bCs/>
          <w:color w:val="000000"/>
          <w:sz w:val="20"/>
          <w:szCs w:val="20"/>
          <w:lang w:eastAsia="en-GB"/>
        </w:rPr>
      </w:pPr>
      <w:r w:rsidRPr="00A253E1">
        <w:rPr>
          <w:rFonts w:ascii="Verdana" w:eastAsia="Times New Roman" w:hAnsi="Verdana" w:cs="Tahoma"/>
          <w:b/>
          <w:bCs/>
          <w:color w:val="000000"/>
          <w:sz w:val="20"/>
          <w:szCs w:val="20"/>
          <w:lang w:eastAsia="en-GB"/>
        </w:rPr>
        <w:t>Advocacia Eleitoral</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87 – POSTULAÇÃO EM GERAL:</w:t>
      </w:r>
      <w:r w:rsidRPr="00A253E1">
        <w:rPr>
          <w:rFonts w:ascii="Tahoma" w:eastAsia="Times New Roman" w:hAnsi="Tahoma" w:cs="Tahoma"/>
          <w:b/>
          <w:bCs/>
          <w:color w:val="000000"/>
          <w:sz w:val="18"/>
          <w:szCs w:val="18"/>
          <w:lang w:eastAsia="en-GB"/>
        </w:rPr>
        <w:br/>
      </w:r>
      <w:r w:rsidRPr="00A253E1">
        <w:rPr>
          <w:rFonts w:ascii="Tahoma" w:eastAsia="Times New Roman" w:hAnsi="Tahoma" w:cs="Tahoma"/>
          <w:color w:val="000000"/>
          <w:sz w:val="18"/>
          <w:szCs w:val="18"/>
          <w:lang w:eastAsia="en-GB"/>
        </w:rPr>
        <w:t>Impugnações, queixa ou representação, sustentações, 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3.198,43</w:t>
      </w:r>
      <w:r w:rsidRPr="00A253E1">
        <w:rPr>
          <w:rFonts w:ascii="Tahoma" w:eastAsia="Times New Roman" w:hAnsi="Tahoma" w:cs="Tahoma"/>
          <w:color w:val="000000"/>
          <w:sz w:val="18"/>
          <w:szCs w:val="18"/>
          <w:lang w:eastAsia="en-GB"/>
        </w:rPr>
        <w:t>.</w:t>
      </w:r>
    </w:p>
    <w:p w:rsidR="00A253E1" w:rsidRPr="00A253E1" w:rsidRDefault="00A253E1" w:rsidP="00A253E1">
      <w:pPr>
        <w:shd w:val="clear" w:color="auto" w:fill="FFFFFF"/>
        <w:spacing w:after="240" w:line="240" w:lineRule="auto"/>
        <w:rPr>
          <w:rFonts w:ascii="Tahoma" w:eastAsia="Times New Roman" w:hAnsi="Tahoma" w:cs="Tahoma"/>
          <w:color w:val="000000"/>
          <w:sz w:val="18"/>
          <w:szCs w:val="18"/>
          <w:lang w:eastAsia="en-GB"/>
        </w:rPr>
      </w:pPr>
    </w:p>
    <w:p w:rsidR="00A253E1" w:rsidRPr="00A253E1" w:rsidRDefault="00A253E1" w:rsidP="00A253E1">
      <w:pPr>
        <w:spacing w:after="60" w:line="240" w:lineRule="auto"/>
        <w:outlineLvl w:val="3"/>
        <w:rPr>
          <w:rFonts w:ascii="Verdana" w:eastAsia="Times New Roman" w:hAnsi="Verdana" w:cs="Tahoma"/>
          <w:b/>
          <w:bCs/>
          <w:color w:val="000000"/>
          <w:sz w:val="20"/>
          <w:szCs w:val="20"/>
          <w:lang w:eastAsia="en-GB"/>
        </w:rPr>
      </w:pPr>
      <w:r w:rsidRPr="00A253E1">
        <w:rPr>
          <w:rFonts w:ascii="Verdana" w:eastAsia="Times New Roman" w:hAnsi="Verdana" w:cs="Tahoma"/>
          <w:b/>
          <w:bCs/>
          <w:color w:val="000000"/>
          <w:sz w:val="20"/>
          <w:szCs w:val="20"/>
          <w:lang w:eastAsia="en-GB"/>
        </w:rPr>
        <w:lastRenderedPageBreak/>
        <w:t>Vara da Infância e Juventude</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88 – INTERVENÇÃO:</w:t>
      </w:r>
      <w:r w:rsidRPr="00A253E1">
        <w:rPr>
          <w:rFonts w:ascii="Tahoma" w:eastAsia="Times New Roman" w:hAnsi="Tahoma" w:cs="Tahoma"/>
          <w:b/>
          <w:bCs/>
          <w:color w:val="000000"/>
          <w:sz w:val="18"/>
          <w:szCs w:val="18"/>
          <w:lang w:eastAsia="en-GB"/>
        </w:rPr>
        <w:br/>
      </w:r>
      <w:r w:rsidRPr="00A253E1">
        <w:rPr>
          <w:rFonts w:ascii="Tahoma" w:eastAsia="Times New Roman" w:hAnsi="Tahoma" w:cs="Tahoma"/>
          <w:color w:val="000000"/>
          <w:sz w:val="18"/>
          <w:szCs w:val="18"/>
          <w:lang w:eastAsia="en-GB"/>
        </w:rPr>
        <w:t>Em qualquer processo, 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1.863,17</w:t>
      </w:r>
      <w:r w:rsidRPr="00A253E1">
        <w:rPr>
          <w:rFonts w:ascii="Tahoma" w:eastAsia="Times New Roman" w:hAnsi="Tahoma" w:cs="Tahoma"/>
          <w:color w:val="000000"/>
          <w:sz w:val="18"/>
          <w:szCs w:val="18"/>
          <w:lang w:eastAsia="en-GB"/>
        </w:rPr>
        <w:t>.</w:t>
      </w:r>
    </w:p>
    <w:p w:rsidR="00A253E1" w:rsidRPr="00A253E1" w:rsidRDefault="00A253E1" w:rsidP="00A253E1">
      <w:pPr>
        <w:shd w:val="clear" w:color="auto" w:fill="FFFFFF"/>
        <w:spacing w:after="240" w:line="240" w:lineRule="auto"/>
        <w:rPr>
          <w:rFonts w:ascii="Tahoma" w:eastAsia="Times New Roman" w:hAnsi="Tahoma" w:cs="Tahoma"/>
          <w:color w:val="000000"/>
          <w:sz w:val="18"/>
          <w:szCs w:val="18"/>
          <w:lang w:eastAsia="en-GB"/>
        </w:rPr>
      </w:pPr>
    </w:p>
    <w:p w:rsidR="00A253E1" w:rsidRPr="00A253E1" w:rsidRDefault="00A253E1" w:rsidP="00A253E1">
      <w:pPr>
        <w:spacing w:after="60" w:line="240" w:lineRule="auto"/>
        <w:outlineLvl w:val="3"/>
        <w:rPr>
          <w:rFonts w:ascii="Verdana" w:eastAsia="Times New Roman" w:hAnsi="Verdana" w:cs="Tahoma"/>
          <w:b/>
          <w:bCs/>
          <w:color w:val="000000"/>
          <w:sz w:val="20"/>
          <w:szCs w:val="20"/>
          <w:lang w:eastAsia="en-GB"/>
        </w:rPr>
      </w:pPr>
      <w:r w:rsidRPr="00A253E1">
        <w:rPr>
          <w:rFonts w:ascii="Verdana" w:eastAsia="Times New Roman" w:hAnsi="Verdana" w:cs="Tahoma"/>
          <w:b/>
          <w:bCs/>
          <w:color w:val="000000"/>
          <w:sz w:val="20"/>
          <w:szCs w:val="20"/>
          <w:lang w:eastAsia="en-GB"/>
        </w:rPr>
        <w:t>Advocacia Extrajudicial</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89 – INTERVENÇÃO:</w:t>
      </w:r>
      <w:r w:rsidRPr="00A253E1">
        <w:rPr>
          <w:rFonts w:ascii="Tahoma" w:eastAsia="Times New Roman" w:hAnsi="Tahoma" w:cs="Tahoma"/>
          <w:color w:val="000000"/>
          <w:sz w:val="18"/>
          <w:szCs w:val="18"/>
          <w:lang w:eastAsia="en-GB"/>
        </w:rPr>
        <w:br/>
        <w:t>Do advogado para solução de qualquer assunto no terreno amigável. Havendo interesse econômico, 10% desse valor. 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1.599,22,</w:t>
      </w:r>
      <w:r w:rsidRPr="00A253E1">
        <w:rPr>
          <w:rFonts w:ascii="Tahoma" w:eastAsia="Times New Roman" w:hAnsi="Tahoma" w:cs="Tahoma"/>
          <w:color w:val="000000"/>
          <w:sz w:val="18"/>
          <w:szCs w:val="18"/>
          <w:lang w:eastAsia="en-GB"/>
        </w:rPr>
        <w:t> mesmo quando for de valor inestimável.</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90 – ADMINISTRAÇÃO PÚBLICA:</w:t>
      </w:r>
      <w:r w:rsidRPr="00A253E1">
        <w:rPr>
          <w:rFonts w:ascii="Tahoma" w:eastAsia="Times New Roman" w:hAnsi="Tahoma" w:cs="Tahoma"/>
          <w:color w:val="000000"/>
          <w:sz w:val="18"/>
          <w:szCs w:val="18"/>
          <w:lang w:eastAsia="en-GB"/>
        </w:rPr>
        <w:br/>
        <w:t>Intervenção perante a administração pública: 10% a 20% sobre o valor econômico da questão, mínimo </w:t>
      </w:r>
      <w:r w:rsidRPr="00A253E1">
        <w:rPr>
          <w:rFonts w:ascii="Tahoma" w:eastAsia="Times New Roman" w:hAnsi="Tahoma" w:cs="Tahoma"/>
          <w:b/>
          <w:bCs/>
          <w:color w:val="000000"/>
          <w:sz w:val="18"/>
          <w:szCs w:val="18"/>
          <w:lang w:eastAsia="en-GB"/>
        </w:rPr>
        <w:t>R$ 1.599,22,</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color w:val="000000"/>
          <w:sz w:val="18"/>
          <w:szCs w:val="18"/>
          <w:lang w:eastAsia="en-GB"/>
        </w:rPr>
        <w:t> </w:t>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91 – DEFESA ADMINISTRATIVA:</w:t>
      </w:r>
      <w:r w:rsidRPr="00A253E1">
        <w:rPr>
          <w:rFonts w:ascii="Tahoma" w:eastAsia="Times New Roman" w:hAnsi="Tahoma" w:cs="Tahoma"/>
          <w:color w:val="000000"/>
          <w:sz w:val="18"/>
          <w:szCs w:val="18"/>
          <w:lang w:eastAsia="en-GB"/>
        </w:rPr>
        <w:br/>
        <w:t>Em sindicância ou processo administrativo disciplinar, 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3.198,43.</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color w:val="000000"/>
          <w:sz w:val="18"/>
          <w:szCs w:val="18"/>
          <w:lang w:eastAsia="en-GB"/>
        </w:rPr>
        <w:t> </w:t>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92 – PROCESSO ADMINISTRATIVO:</w:t>
      </w:r>
      <w:r w:rsidRPr="00A253E1">
        <w:rPr>
          <w:rFonts w:ascii="Tahoma" w:eastAsia="Times New Roman" w:hAnsi="Tahoma" w:cs="Tahoma"/>
          <w:color w:val="000000"/>
          <w:sz w:val="18"/>
          <w:szCs w:val="18"/>
          <w:lang w:eastAsia="en-GB"/>
        </w:rPr>
        <w:br/>
        <w:t>Em geral, 10% a 20% sobre o valor econômico da questão, mínimo </w:t>
      </w:r>
      <w:r w:rsidRPr="00A253E1">
        <w:rPr>
          <w:rFonts w:ascii="Tahoma" w:eastAsia="Times New Roman" w:hAnsi="Tahoma" w:cs="Tahoma"/>
          <w:b/>
          <w:bCs/>
          <w:color w:val="000000"/>
          <w:sz w:val="18"/>
          <w:szCs w:val="18"/>
          <w:lang w:eastAsia="en-GB"/>
        </w:rPr>
        <w:t>R$ 3.198,43.</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color w:val="000000"/>
          <w:sz w:val="18"/>
          <w:szCs w:val="18"/>
          <w:lang w:eastAsia="en-GB"/>
        </w:rPr>
        <w:t> </w:t>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93 – CONTRATOS EM GERAL:</w:t>
      </w:r>
      <w:r w:rsidRPr="00A253E1">
        <w:rPr>
          <w:rFonts w:ascii="Tahoma" w:eastAsia="Times New Roman" w:hAnsi="Tahoma" w:cs="Tahoma"/>
          <w:color w:val="000000"/>
          <w:sz w:val="18"/>
          <w:szCs w:val="18"/>
          <w:lang w:eastAsia="en-GB"/>
        </w:rPr>
        <w:br/>
        <w:t>Minuta de contrato ou de qualquer documento: 2% do seu valor, mínimo </w:t>
      </w:r>
      <w:r w:rsidRPr="00A253E1">
        <w:rPr>
          <w:rFonts w:ascii="Tahoma" w:eastAsia="Times New Roman" w:hAnsi="Tahoma" w:cs="Tahoma"/>
          <w:b/>
          <w:bCs/>
          <w:color w:val="000000"/>
          <w:sz w:val="18"/>
          <w:szCs w:val="18"/>
          <w:lang w:eastAsia="en-GB"/>
        </w:rPr>
        <w:t>R$959,54.</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color w:val="000000"/>
          <w:sz w:val="18"/>
          <w:szCs w:val="18"/>
          <w:lang w:eastAsia="en-GB"/>
        </w:rPr>
        <w:t> </w:t>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94 – TESTAMENTO:</w:t>
      </w:r>
      <w:r w:rsidRPr="00A253E1">
        <w:rPr>
          <w:rFonts w:ascii="Tahoma" w:eastAsia="Times New Roman" w:hAnsi="Tahoma" w:cs="Tahoma"/>
          <w:color w:val="000000"/>
          <w:sz w:val="18"/>
          <w:szCs w:val="18"/>
          <w:lang w:eastAsia="en-GB"/>
        </w:rPr>
        <w:br/>
        <w:t>Minuta de testamento e/ ou assistência ao ato, 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1.599,22.</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 </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95 – DOCUMENTAÇÃO IMOBILIÁRIA </w:t>
      </w:r>
      <w:r w:rsidRPr="00A253E1">
        <w:rPr>
          <w:rFonts w:ascii="Tahoma" w:eastAsia="Times New Roman" w:hAnsi="Tahoma" w:cs="Tahoma"/>
          <w:color w:val="000000"/>
          <w:sz w:val="18"/>
          <w:szCs w:val="18"/>
          <w:lang w:eastAsia="en-GB"/>
        </w:rPr>
        <w:t>(excluídas as hipóteses dos artigos 212 e 213 da Lei no 6.015, de 31 de dezembro de 1973 – nesse caso, vide item </w:t>
      </w:r>
      <w:r w:rsidRPr="00A253E1">
        <w:rPr>
          <w:rFonts w:ascii="Tahoma" w:eastAsia="Times New Roman" w:hAnsi="Tahoma" w:cs="Tahoma"/>
          <w:b/>
          <w:bCs/>
          <w:color w:val="000000"/>
          <w:sz w:val="18"/>
          <w:szCs w:val="18"/>
          <w:lang w:eastAsia="en-GB"/>
        </w:rPr>
        <w:t>91 </w:t>
      </w:r>
      <w:r w:rsidRPr="00A253E1">
        <w:rPr>
          <w:rFonts w:ascii="Tahoma" w:eastAsia="Times New Roman" w:hAnsi="Tahoma" w:cs="Tahoma"/>
          <w:color w:val="000000"/>
          <w:sz w:val="18"/>
          <w:szCs w:val="18"/>
          <w:lang w:eastAsia="en-GB"/>
        </w:rPr>
        <w:t>ou</w:t>
      </w:r>
      <w:r w:rsidRPr="00A253E1">
        <w:rPr>
          <w:rFonts w:ascii="Tahoma" w:eastAsia="Times New Roman" w:hAnsi="Tahoma" w:cs="Tahoma"/>
          <w:b/>
          <w:bCs/>
          <w:color w:val="000000"/>
          <w:sz w:val="18"/>
          <w:szCs w:val="18"/>
          <w:lang w:eastAsia="en-GB"/>
        </w:rPr>
        <w:t>14 </w:t>
      </w:r>
      <w:r w:rsidRPr="00A253E1">
        <w:rPr>
          <w:rFonts w:ascii="Tahoma" w:eastAsia="Times New Roman" w:hAnsi="Tahoma" w:cs="Tahoma"/>
          <w:color w:val="000000"/>
          <w:sz w:val="18"/>
          <w:szCs w:val="18"/>
          <w:lang w:eastAsia="en-GB"/>
        </w:rPr>
        <w:t>desta Tabela, conforme o caso):</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a)</w:t>
      </w:r>
      <w:r w:rsidRPr="00A253E1">
        <w:rPr>
          <w:rFonts w:ascii="Tahoma" w:eastAsia="Times New Roman" w:hAnsi="Tahoma" w:cs="Tahoma"/>
          <w:color w:val="000000"/>
          <w:sz w:val="18"/>
          <w:szCs w:val="18"/>
          <w:lang w:eastAsia="en-GB"/>
        </w:rPr>
        <w:t> estudo ou organização de documentação imobiliária, 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1.279,37</w:t>
      </w:r>
      <w:r w:rsidRPr="00A253E1">
        <w:rPr>
          <w:rFonts w:ascii="Tahoma" w:eastAsia="Times New Roman" w:hAnsi="Tahoma" w:cs="Tahoma"/>
          <w:color w:val="000000"/>
          <w:sz w:val="18"/>
          <w:szCs w:val="18"/>
          <w:lang w:eastAsia="en-GB"/>
        </w:rPr>
        <w:t>(o estudo e a organização não compreendem a extração da respectiva documentação);</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b)</w:t>
      </w:r>
      <w:r w:rsidRPr="00A253E1">
        <w:rPr>
          <w:rFonts w:ascii="Tahoma" w:eastAsia="Times New Roman" w:hAnsi="Tahoma" w:cs="Tahoma"/>
          <w:color w:val="000000"/>
          <w:sz w:val="18"/>
          <w:szCs w:val="18"/>
          <w:lang w:eastAsia="en-GB"/>
        </w:rPr>
        <w:t> elaboração de contrato: 2% do seu valor, 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1.279,37</w:t>
      </w:r>
      <w:r w:rsidRPr="00A253E1">
        <w:rPr>
          <w:rFonts w:ascii="Tahoma" w:eastAsia="Times New Roman" w:hAnsi="Tahoma" w:cs="Tahoma"/>
          <w:color w:val="000000"/>
          <w:sz w:val="18"/>
          <w:szCs w:val="18"/>
          <w:lang w:eastAsia="en-GB"/>
        </w:rPr>
        <w:t>;</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c)</w:t>
      </w:r>
      <w:r w:rsidRPr="00A253E1">
        <w:rPr>
          <w:rFonts w:ascii="Tahoma" w:eastAsia="Times New Roman" w:hAnsi="Tahoma" w:cs="Tahoma"/>
          <w:color w:val="000000"/>
          <w:sz w:val="18"/>
          <w:szCs w:val="18"/>
          <w:lang w:eastAsia="en-GB"/>
        </w:rPr>
        <w:t> quando o trabalho envolver as duas tarefas, mínimo de 3%.</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color w:val="000000"/>
          <w:sz w:val="18"/>
          <w:szCs w:val="18"/>
          <w:lang w:eastAsia="en-GB"/>
        </w:rPr>
        <w:lastRenderedPageBreak/>
        <w:t> </w:t>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96 – ASSEMBLÉIAS:</w:t>
      </w:r>
      <w:r w:rsidRPr="00A253E1">
        <w:rPr>
          <w:rFonts w:ascii="Tahoma" w:eastAsia="Times New Roman" w:hAnsi="Tahoma" w:cs="Tahoma"/>
          <w:color w:val="000000"/>
          <w:sz w:val="18"/>
          <w:szCs w:val="18"/>
          <w:lang w:eastAsia="en-GB"/>
        </w:rPr>
        <w:br/>
        <w:t>Participação em assembléias, mínimo </w:t>
      </w:r>
      <w:r w:rsidRPr="00A253E1">
        <w:rPr>
          <w:rFonts w:ascii="Tahoma" w:eastAsia="Times New Roman" w:hAnsi="Tahoma" w:cs="Tahoma"/>
          <w:b/>
          <w:bCs/>
          <w:color w:val="000000"/>
          <w:sz w:val="18"/>
          <w:szCs w:val="18"/>
          <w:lang w:eastAsia="en-GB"/>
        </w:rPr>
        <w:t>R$ 1.279,37</w:t>
      </w:r>
      <w:r w:rsidRPr="00A253E1">
        <w:rPr>
          <w:rFonts w:ascii="Tahoma" w:eastAsia="Times New Roman" w:hAnsi="Tahoma" w:cs="Tahoma"/>
          <w:color w:val="000000"/>
          <w:sz w:val="18"/>
          <w:szCs w:val="18"/>
          <w:lang w:eastAsia="en-GB"/>
        </w:rPr>
        <w:t>.</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color w:val="000000"/>
          <w:sz w:val="18"/>
          <w:szCs w:val="18"/>
          <w:lang w:eastAsia="en-GB"/>
        </w:rPr>
        <w:t> </w:t>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97 – CONSULTA:</w:t>
      </w:r>
      <w:r w:rsidRPr="00A253E1">
        <w:rPr>
          <w:rFonts w:ascii="Tahoma" w:eastAsia="Times New Roman" w:hAnsi="Tahoma" w:cs="Tahoma"/>
          <w:color w:val="000000"/>
          <w:sz w:val="18"/>
          <w:szCs w:val="18"/>
          <w:lang w:eastAsia="en-GB"/>
        </w:rPr>
        <w:br/>
        <w:t>Verbal, em horário comercial (das 8 às 18 horas), 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232,89 </w:t>
      </w:r>
      <w:r w:rsidRPr="00A253E1">
        <w:rPr>
          <w:rFonts w:ascii="Tahoma" w:eastAsia="Times New Roman" w:hAnsi="Tahoma" w:cs="Tahoma"/>
          <w:color w:val="000000"/>
          <w:sz w:val="18"/>
          <w:szCs w:val="18"/>
          <w:lang w:eastAsia="en-GB"/>
        </w:rPr>
        <w:t>(fora desse horário, acréscimo de 20 a 30%).</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color w:val="000000"/>
          <w:sz w:val="18"/>
          <w:szCs w:val="18"/>
          <w:lang w:eastAsia="en-GB"/>
        </w:rPr>
        <w:t> </w:t>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98 – PARECER:</w:t>
      </w:r>
      <w:r w:rsidRPr="00A253E1">
        <w:rPr>
          <w:rFonts w:ascii="Tahoma" w:eastAsia="Times New Roman" w:hAnsi="Tahoma" w:cs="Tahoma"/>
          <w:color w:val="000000"/>
          <w:sz w:val="18"/>
          <w:szCs w:val="18"/>
          <w:lang w:eastAsia="en-GB"/>
        </w:rPr>
        <w:br/>
        <w:t>Escrito, 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1.599,22</w:t>
      </w:r>
      <w:r w:rsidRPr="00A253E1">
        <w:rPr>
          <w:rFonts w:ascii="Tahoma" w:eastAsia="Times New Roman" w:hAnsi="Tahoma" w:cs="Tahoma"/>
          <w:color w:val="000000"/>
          <w:sz w:val="18"/>
          <w:szCs w:val="18"/>
          <w:lang w:eastAsia="en-GB"/>
        </w:rPr>
        <w:t>.</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color w:val="000000"/>
          <w:sz w:val="18"/>
          <w:szCs w:val="18"/>
          <w:lang w:eastAsia="en-GB"/>
        </w:rPr>
        <w:t> </w:t>
      </w:r>
      <w:r w:rsidRPr="00A253E1">
        <w:rPr>
          <w:rFonts w:ascii="Tahoma" w:eastAsia="Times New Roman" w:hAnsi="Tahoma" w:cs="Tahoma"/>
          <w:color w:val="000000"/>
          <w:sz w:val="18"/>
          <w:szCs w:val="18"/>
          <w:lang w:eastAsia="en-GB"/>
        </w:rPr>
        <w:br/>
      </w:r>
      <w:r w:rsidRPr="00A253E1">
        <w:rPr>
          <w:rFonts w:ascii="Tahoma" w:eastAsia="Times New Roman" w:hAnsi="Tahoma" w:cs="Tahoma"/>
          <w:b/>
          <w:bCs/>
          <w:color w:val="000000"/>
          <w:sz w:val="18"/>
          <w:szCs w:val="18"/>
          <w:lang w:eastAsia="en-GB"/>
        </w:rPr>
        <w:t>99 – HORA TÉCNICA DE TRABALHO:</w:t>
      </w:r>
      <w:r w:rsidRPr="00A253E1">
        <w:rPr>
          <w:rFonts w:ascii="Tahoma" w:eastAsia="Times New Roman" w:hAnsi="Tahoma" w:cs="Tahoma"/>
          <w:color w:val="000000"/>
          <w:sz w:val="18"/>
          <w:szCs w:val="18"/>
          <w:lang w:eastAsia="en-GB"/>
        </w:rPr>
        <w:br/>
        <w:t>Nos contratos onde sejam fixados honorários em função do tempo trabalhado, 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232,89</w:t>
      </w:r>
      <w:r w:rsidRPr="00A253E1">
        <w:rPr>
          <w:rFonts w:ascii="Tahoma" w:eastAsia="Times New Roman" w:hAnsi="Tahoma" w:cs="Tahoma"/>
          <w:color w:val="000000"/>
          <w:sz w:val="18"/>
          <w:szCs w:val="18"/>
          <w:lang w:eastAsia="en-GB"/>
        </w:rPr>
        <w:t>/hora.</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 </w:t>
      </w:r>
      <w:r w:rsidRPr="00A253E1">
        <w:rPr>
          <w:rFonts w:ascii="Tahoma" w:eastAsia="Times New Roman" w:hAnsi="Tahoma" w:cs="Tahoma"/>
          <w:b/>
          <w:bCs/>
          <w:color w:val="000000"/>
          <w:sz w:val="18"/>
          <w:szCs w:val="18"/>
          <w:lang w:eastAsia="en-GB"/>
        </w:rPr>
        <w:br/>
        <w:t>100 – INVENTÁRIO, SEPARAÇÃO E DIVÓRCIO CONSENSUAL</w:t>
      </w:r>
      <w:r w:rsidRPr="00A253E1">
        <w:rPr>
          <w:rFonts w:ascii="Tahoma" w:eastAsia="Times New Roman" w:hAnsi="Tahoma" w:cs="Tahoma"/>
          <w:color w:val="000000"/>
          <w:sz w:val="18"/>
          <w:szCs w:val="18"/>
          <w:lang w:eastAsia="en-GB"/>
        </w:rPr>
        <w:t> (Lei no 11.441, de 4 de janeiro de 2007) (*)</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I - INVENTÁRIO:</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a)</w:t>
      </w:r>
      <w:r w:rsidRPr="00A253E1">
        <w:rPr>
          <w:rFonts w:ascii="Tahoma" w:eastAsia="Times New Roman" w:hAnsi="Tahoma" w:cs="Tahoma"/>
          <w:color w:val="000000"/>
          <w:sz w:val="18"/>
          <w:szCs w:val="18"/>
          <w:lang w:eastAsia="en-GB"/>
        </w:rPr>
        <w:t> como Advogado do cônjuge supérstite, companheiro(a), inventariante e todos(as) os(as) herdeiros(as) ou na hipótese de herdeiro(a) único(a) universal ou por adjudicação (cessionário ou não), 6% (seis) sobre o valor real do monte-mor, mínimo </w:t>
      </w:r>
      <w:r w:rsidRPr="00A253E1">
        <w:rPr>
          <w:rFonts w:ascii="Tahoma" w:eastAsia="Times New Roman" w:hAnsi="Tahoma" w:cs="Tahoma"/>
          <w:b/>
          <w:bCs/>
          <w:color w:val="000000"/>
          <w:sz w:val="18"/>
          <w:szCs w:val="18"/>
          <w:lang w:eastAsia="en-GB"/>
        </w:rPr>
        <w:t>R$</w:t>
      </w:r>
      <w:r w:rsidRPr="00A253E1">
        <w:rPr>
          <w:rFonts w:ascii="Tahoma" w:eastAsia="Times New Roman" w:hAnsi="Tahoma" w:cs="Tahoma"/>
          <w:color w:val="000000"/>
          <w:sz w:val="18"/>
          <w:szCs w:val="18"/>
          <w:lang w:eastAsia="en-GB"/>
        </w:rPr>
        <w:t> </w:t>
      </w:r>
      <w:r w:rsidRPr="00A253E1">
        <w:rPr>
          <w:rFonts w:ascii="Tahoma" w:eastAsia="Times New Roman" w:hAnsi="Tahoma" w:cs="Tahoma"/>
          <w:b/>
          <w:bCs/>
          <w:color w:val="000000"/>
          <w:sz w:val="18"/>
          <w:szCs w:val="18"/>
          <w:lang w:eastAsia="en-GB"/>
        </w:rPr>
        <w:t>1.599,22</w:t>
      </w:r>
      <w:r w:rsidRPr="00A253E1">
        <w:rPr>
          <w:rFonts w:ascii="Tahoma" w:eastAsia="Times New Roman" w:hAnsi="Tahoma" w:cs="Tahoma"/>
          <w:color w:val="000000"/>
          <w:sz w:val="18"/>
          <w:szCs w:val="18"/>
          <w:lang w:eastAsia="en-GB"/>
        </w:rPr>
        <w:t>;</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b)</w:t>
      </w:r>
      <w:r w:rsidRPr="00A253E1">
        <w:rPr>
          <w:rFonts w:ascii="Tahoma" w:eastAsia="Times New Roman" w:hAnsi="Tahoma" w:cs="Tahoma"/>
          <w:color w:val="000000"/>
          <w:sz w:val="18"/>
          <w:szCs w:val="18"/>
          <w:lang w:eastAsia="en-GB"/>
        </w:rPr>
        <w:t> no caso do(a) Advogado(a) representar apenas o(a) meeiro(a) ou somente um dos herdeiros, 6% (seis) sobre o valor real da meação ou do quinhão hereditário, mínimo </w:t>
      </w:r>
      <w:r w:rsidRPr="00A253E1">
        <w:rPr>
          <w:rFonts w:ascii="Tahoma" w:eastAsia="Times New Roman" w:hAnsi="Tahoma" w:cs="Tahoma"/>
          <w:b/>
          <w:bCs/>
          <w:color w:val="000000"/>
          <w:sz w:val="18"/>
          <w:szCs w:val="18"/>
          <w:lang w:eastAsia="en-GB"/>
        </w:rPr>
        <w:t>R$ 1.599,22</w:t>
      </w:r>
      <w:r w:rsidRPr="00A253E1">
        <w:rPr>
          <w:rFonts w:ascii="Tahoma" w:eastAsia="Times New Roman" w:hAnsi="Tahoma" w:cs="Tahoma"/>
          <w:color w:val="000000"/>
          <w:sz w:val="18"/>
          <w:szCs w:val="18"/>
          <w:lang w:eastAsia="en-GB"/>
        </w:rPr>
        <w:t>.</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br/>
        <w:t>II – SEPARAÇÃO CONSENSUAL:</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a)</w:t>
      </w:r>
      <w:r w:rsidRPr="00A253E1">
        <w:rPr>
          <w:rFonts w:ascii="Tahoma" w:eastAsia="Times New Roman" w:hAnsi="Tahoma" w:cs="Tahoma"/>
          <w:color w:val="000000"/>
          <w:sz w:val="18"/>
          <w:szCs w:val="18"/>
          <w:lang w:eastAsia="en-GB"/>
        </w:rPr>
        <w:t> se houver bens a partilhar e sendo Advogado de ambos os requerentes, o previsto para inventário, constante na alínea “a” do item I anterior;</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b)</w:t>
      </w:r>
      <w:r w:rsidRPr="00A253E1">
        <w:rPr>
          <w:rFonts w:ascii="Tahoma" w:eastAsia="Times New Roman" w:hAnsi="Tahoma" w:cs="Tahoma"/>
          <w:color w:val="000000"/>
          <w:sz w:val="18"/>
          <w:szCs w:val="18"/>
          <w:lang w:eastAsia="en-GB"/>
        </w:rPr>
        <w:t> em se tratando de Advogado de apenas um dos cônjuges, o mesmo percentual previsto para inventário nessa hipótese (alínea “b” do item I anterior), calculado sobre a parte cabente ao cliente;</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c)</w:t>
      </w:r>
      <w:r w:rsidRPr="00A253E1">
        <w:rPr>
          <w:rFonts w:ascii="Tahoma" w:eastAsia="Times New Roman" w:hAnsi="Tahoma" w:cs="Tahoma"/>
          <w:color w:val="000000"/>
          <w:sz w:val="18"/>
          <w:szCs w:val="18"/>
          <w:lang w:eastAsia="en-GB"/>
        </w:rPr>
        <w:t> se não houver bens sujeitos à partilha, caberá ao Advogado de ambas as partes ou, isoladamente, de uma delas, o mínimo de </w:t>
      </w:r>
      <w:r w:rsidRPr="00A253E1">
        <w:rPr>
          <w:rFonts w:ascii="Tahoma" w:eastAsia="Times New Roman" w:hAnsi="Tahoma" w:cs="Tahoma"/>
          <w:b/>
          <w:bCs/>
          <w:color w:val="000000"/>
          <w:sz w:val="18"/>
          <w:szCs w:val="18"/>
          <w:lang w:eastAsia="en-GB"/>
        </w:rPr>
        <w:t>R$ 1.599,22</w:t>
      </w:r>
      <w:r w:rsidRPr="00A253E1">
        <w:rPr>
          <w:rFonts w:ascii="Tahoma" w:eastAsia="Times New Roman" w:hAnsi="Tahoma" w:cs="Tahoma"/>
          <w:color w:val="000000"/>
          <w:sz w:val="18"/>
          <w:szCs w:val="18"/>
          <w:lang w:eastAsia="en-GB"/>
        </w:rPr>
        <w:t>.</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 </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b/>
          <w:bCs/>
          <w:color w:val="000000"/>
          <w:sz w:val="18"/>
          <w:szCs w:val="18"/>
          <w:lang w:eastAsia="en-GB"/>
        </w:rPr>
        <w:t>III – DIVÓRCIO CONSENSUAL:</w:t>
      </w:r>
    </w:p>
    <w:p w:rsidR="00A253E1" w:rsidRPr="00A253E1" w:rsidRDefault="00A253E1" w:rsidP="00A253E1">
      <w:pPr>
        <w:shd w:val="clear" w:color="auto" w:fill="FFFFFF"/>
        <w:spacing w:after="180" w:line="360" w:lineRule="atLeast"/>
        <w:rPr>
          <w:rFonts w:ascii="Tahoma" w:eastAsia="Times New Roman" w:hAnsi="Tahoma" w:cs="Tahoma"/>
          <w:color w:val="000000"/>
          <w:sz w:val="18"/>
          <w:szCs w:val="18"/>
          <w:lang w:eastAsia="en-GB"/>
        </w:rPr>
      </w:pPr>
      <w:r w:rsidRPr="00A253E1">
        <w:rPr>
          <w:rFonts w:ascii="Tahoma" w:eastAsia="Times New Roman" w:hAnsi="Tahoma" w:cs="Tahoma"/>
          <w:color w:val="000000"/>
          <w:sz w:val="18"/>
          <w:szCs w:val="18"/>
          <w:lang w:eastAsia="en-GB"/>
        </w:rPr>
        <w:lastRenderedPageBreak/>
        <w:t>Havendo bens a partilhar ou não, conforme o caso, o mesmo critério estabelecido para separação (alíneas “a”, “b” e “c” do item II anterior). Mínimo </w:t>
      </w:r>
      <w:r w:rsidRPr="00A253E1">
        <w:rPr>
          <w:rFonts w:ascii="Tahoma" w:eastAsia="Times New Roman" w:hAnsi="Tahoma" w:cs="Tahoma"/>
          <w:b/>
          <w:bCs/>
          <w:color w:val="000000"/>
          <w:sz w:val="18"/>
          <w:szCs w:val="18"/>
          <w:lang w:eastAsia="en-GB"/>
        </w:rPr>
        <w:t>R$ 1.599,22</w:t>
      </w:r>
      <w:r w:rsidRPr="00A253E1">
        <w:rPr>
          <w:rFonts w:ascii="Tahoma" w:eastAsia="Times New Roman" w:hAnsi="Tahoma" w:cs="Tahoma"/>
          <w:color w:val="000000"/>
          <w:sz w:val="18"/>
          <w:szCs w:val="18"/>
          <w:lang w:eastAsia="en-GB"/>
        </w:rPr>
        <w:t>.</w:t>
      </w:r>
    </w:p>
    <w:p w:rsidR="004C3A43" w:rsidRDefault="00A253E1"/>
    <w:sectPr w:rsidR="004C3A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3E1"/>
    <w:rsid w:val="00A253E1"/>
    <w:rsid w:val="00AE7F98"/>
    <w:rsid w:val="00D06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253E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A253E1"/>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253E1"/>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A253E1"/>
    <w:rPr>
      <w:rFonts w:ascii="Times New Roman" w:eastAsia="Times New Roman" w:hAnsi="Times New Roman" w:cs="Times New Roman"/>
      <w:b/>
      <w:bCs/>
      <w:sz w:val="24"/>
      <w:szCs w:val="24"/>
      <w:lang w:eastAsia="en-GB"/>
    </w:rPr>
  </w:style>
  <w:style w:type="character" w:customStyle="1" w:styleId="texto2">
    <w:name w:val="texto2"/>
    <w:basedOn w:val="DefaultParagraphFont"/>
    <w:rsid w:val="00A253E1"/>
  </w:style>
  <w:style w:type="character" w:customStyle="1" w:styleId="apple-converted-space">
    <w:name w:val="apple-converted-space"/>
    <w:basedOn w:val="DefaultParagraphFont"/>
    <w:rsid w:val="00A253E1"/>
  </w:style>
  <w:style w:type="paragraph" w:customStyle="1" w:styleId="textovale">
    <w:name w:val="textovale"/>
    <w:basedOn w:val="Normal"/>
    <w:rsid w:val="00A253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253E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253E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A253E1"/>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253E1"/>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A253E1"/>
    <w:rPr>
      <w:rFonts w:ascii="Times New Roman" w:eastAsia="Times New Roman" w:hAnsi="Times New Roman" w:cs="Times New Roman"/>
      <w:b/>
      <w:bCs/>
      <w:sz w:val="24"/>
      <w:szCs w:val="24"/>
      <w:lang w:eastAsia="en-GB"/>
    </w:rPr>
  </w:style>
  <w:style w:type="character" w:customStyle="1" w:styleId="texto2">
    <w:name w:val="texto2"/>
    <w:basedOn w:val="DefaultParagraphFont"/>
    <w:rsid w:val="00A253E1"/>
  </w:style>
  <w:style w:type="character" w:customStyle="1" w:styleId="apple-converted-space">
    <w:name w:val="apple-converted-space"/>
    <w:basedOn w:val="DefaultParagraphFont"/>
    <w:rsid w:val="00A253E1"/>
  </w:style>
  <w:style w:type="paragraph" w:customStyle="1" w:styleId="textovale">
    <w:name w:val="textovale"/>
    <w:basedOn w:val="Normal"/>
    <w:rsid w:val="00A253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25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91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2978</Words>
  <Characters>16977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Seafarers Rights International</Company>
  <LinksUpToDate>false</LinksUpToDate>
  <CharactersWithSpaces>19916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Pallesen</dc:creator>
  <cp:lastModifiedBy>Ana Pallesen</cp:lastModifiedBy>
  <cp:revision>1</cp:revision>
  <dcterms:created xsi:type="dcterms:W3CDTF">2013-01-22T14:46:00Z</dcterms:created>
  <dcterms:modified xsi:type="dcterms:W3CDTF">2013-01-22T14:57:00Z</dcterms:modified>
</cp:coreProperties>
</file>